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 = '1.0' encoding = 'UTF-8' standalone = 'yes'?>
<Relationships xmlns="http://schemas.openxmlformats.org/package/2006/relationships">
   <Relationship Id="rId1" Type="http://schemas.openxmlformats.org/officeDocument/2006/relationships/officeDocument" Target="word/document.xml"/>
   <Relationship Id="rId2" Type="http://schemas.openxmlformats.org/package/2006/relationships/metadata/thumbnail" Target="docProps/thumbnail.jpeg"/>
   <Relationship Id="rId3" Type="http://schemas.openxmlformats.org/package/2006/relationships/metadata/core-properties" Target="docProps/core.xml"/>
   <Relationship Id="rId4" Type="http://schemas.openxmlformats.org/officeDocument/2006/relationships/extended-properties" Target="docProps/app.xml"/>
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1C1DA5" w14:textId="77777777" w:rsidR="004F0D7F" w:rsidRPr="00963877" w:rsidRDefault="004F0D7F" w:rsidP="004F0D7F">
      <w:pPr>
        <w:pStyle w:val="Heading1"/>
        <w:spacing w:before="0" w:after="0" w:line="240" w:lineRule="auto"/>
        <w:rPr>
          <w:sz w:val="20"/>
          <w:szCs w:val="20"/>
          <w:lang w:val="en-CA"/>
        </w:rPr>
      </w:pPr>
      <w:r>
        <w:rPr>
          <w:sz w:val="20"/>
          <w:szCs w:val="20"/>
          <w:lang w:val="en-CA"/>
        </w:rPr>
        <w:t>Supplementary Material</w:t>
      </w:r>
      <w:r w:rsidRPr="00963877">
        <w:rPr>
          <w:sz w:val="20"/>
          <w:szCs w:val="20"/>
          <w:lang w:val="en-CA"/>
        </w:rPr>
        <w:t xml:space="preserve">: </w:t>
      </w:r>
      <w:r w:rsidRPr="00963877">
        <w:rPr>
          <w:sz w:val="20"/>
          <w:szCs w:val="20"/>
        </w:rPr>
        <w:t xml:space="preserve">Vaccine Conspiracy </w:t>
      </w:r>
      <w:r w:rsidR="005F5C5C">
        <w:rPr>
          <w:sz w:val="20"/>
          <w:szCs w:val="20"/>
        </w:rPr>
        <w:t xml:space="preserve">Belief </w:t>
      </w:r>
      <w:r w:rsidRPr="00963877">
        <w:rPr>
          <w:sz w:val="20"/>
          <w:szCs w:val="20"/>
        </w:rPr>
        <w:t>Scale</w:t>
      </w:r>
    </w:p>
    <w:p w14:paraId="43AA0807" w14:textId="77777777" w:rsidR="004F0D7F" w:rsidRPr="00963877" w:rsidRDefault="004F0D7F" w:rsidP="004F0D7F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lang w:val="en-CA"/>
        </w:rPr>
      </w:pPr>
    </w:p>
    <w:p w14:paraId="6D02BA26" w14:textId="77777777" w:rsidR="004F0D7F" w:rsidRPr="00963877" w:rsidRDefault="004F0D7F" w:rsidP="004F0D7F">
      <w:pPr>
        <w:spacing w:after="0" w:line="240" w:lineRule="auto"/>
        <w:contextualSpacing/>
        <w:jc w:val="both"/>
        <w:rPr>
          <w:rFonts w:ascii="Times New Roman" w:hAnsi="Times New Roman" w:cs="Times New Roman"/>
          <w:i/>
          <w:color w:val="000000"/>
          <w:sz w:val="20"/>
          <w:szCs w:val="20"/>
        </w:rPr>
      </w:pPr>
      <w:r w:rsidRPr="00963877">
        <w:rPr>
          <w:rFonts w:ascii="Times New Roman" w:hAnsi="Times New Roman" w:cs="Times New Roman"/>
          <w:i/>
          <w:color w:val="000000"/>
          <w:sz w:val="20"/>
          <w:szCs w:val="20"/>
        </w:rPr>
        <w:t>For each statement, please indicate how much you disagree or agree by selecting the appropriate number:</w:t>
      </w:r>
    </w:p>
    <w:p w14:paraId="1CAC3A32" w14:textId="77777777" w:rsidR="004F0D7F" w:rsidRPr="00963877" w:rsidRDefault="004F0D7F" w:rsidP="004F0D7F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lang w:val="en-CA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462"/>
        <w:gridCol w:w="950"/>
        <w:gridCol w:w="950"/>
        <w:gridCol w:w="1039"/>
        <w:gridCol w:w="828"/>
        <w:gridCol w:w="1039"/>
        <w:gridCol w:w="694"/>
        <w:gridCol w:w="894"/>
      </w:tblGrid>
      <w:tr w:rsidR="004F0D7F" w:rsidRPr="00963877" w14:paraId="49F9325B" w14:textId="77777777" w:rsidTr="00E26E91">
        <w:tc>
          <w:tcPr>
            <w:tcW w:w="1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6414358" w14:textId="77777777" w:rsidR="004F0D7F" w:rsidRPr="00963877" w:rsidRDefault="004F0D7F" w:rsidP="00E26E91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</w:pPr>
          </w:p>
        </w:tc>
        <w:tc>
          <w:tcPr>
            <w:tcW w:w="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0C13CC4" w14:textId="77777777" w:rsidR="004F0D7F" w:rsidRPr="00963877" w:rsidRDefault="004F0D7F" w:rsidP="00E26E9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963877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Strongly Disagree</w:t>
            </w:r>
          </w:p>
          <w:p w14:paraId="70451513" w14:textId="77777777" w:rsidR="004F0D7F" w:rsidRPr="00963877" w:rsidRDefault="004F0D7F" w:rsidP="00E26E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</w:pPr>
          </w:p>
        </w:tc>
        <w:tc>
          <w:tcPr>
            <w:tcW w:w="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5466CFF" w14:textId="77777777" w:rsidR="004F0D7F" w:rsidRPr="00963877" w:rsidRDefault="004F0D7F" w:rsidP="00E26E9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963877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Disagree</w:t>
            </w:r>
          </w:p>
          <w:p w14:paraId="19D0261D" w14:textId="77777777" w:rsidR="004F0D7F" w:rsidRPr="00963877" w:rsidRDefault="004F0D7F" w:rsidP="00E26E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</w:pP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52F835" w14:textId="77777777" w:rsidR="004F0D7F" w:rsidRPr="00963877" w:rsidRDefault="004F0D7F" w:rsidP="00E26E9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963877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Somewhat Disagree</w:t>
            </w:r>
          </w:p>
          <w:p w14:paraId="4708E2A5" w14:textId="77777777" w:rsidR="004F0D7F" w:rsidRPr="00963877" w:rsidRDefault="004F0D7F" w:rsidP="00E26E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</w:pPr>
          </w:p>
        </w:tc>
        <w:tc>
          <w:tcPr>
            <w:tcW w:w="4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EBA22B" w14:textId="77777777" w:rsidR="004F0D7F" w:rsidRPr="00963877" w:rsidRDefault="004F0D7F" w:rsidP="00E26E9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963877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Neutral</w:t>
            </w:r>
          </w:p>
          <w:p w14:paraId="7CB9175F" w14:textId="77777777" w:rsidR="004F0D7F" w:rsidRPr="00963877" w:rsidRDefault="004F0D7F" w:rsidP="00E26E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</w:pP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C289DA" w14:textId="77777777" w:rsidR="004F0D7F" w:rsidRPr="00963877" w:rsidRDefault="004F0D7F" w:rsidP="00E26E9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963877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Somewhat Agree</w:t>
            </w:r>
          </w:p>
          <w:p w14:paraId="392F513A" w14:textId="77777777" w:rsidR="004F0D7F" w:rsidRPr="00963877" w:rsidRDefault="004F0D7F" w:rsidP="00E26E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</w:pPr>
          </w:p>
        </w:tc>
        <w:tc>
          <w:tcPr>
            <w:tcW w:w="3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4C0086" w14:textId="77777777" w:rsidR="004F0D7F" w:rsidRPr="00963877" w:rsidRDefault="004F0D7F" w:rsidP="00E26E9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963877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Agree</w:t>
            </w:r>
          </w:p>
          <w:p w14:paraId="69BD0871" w14:textId="77777777" w:rsidR="004F0D7F" w:rsidRPr="00963877" w:rsidRDefault="004F0D7F" w:rsidP="00E26E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</w:pPr>
          </w:p>
        </w:tc>
        <w:tc>
          <w:tcPr>
            <w:tcW w:w="4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F9C93F" w14:textId="77777777" w:rsidR="004F0D7F" w:rsidRPr="00963877" w:rsidRDefault="004F0D7F" w:rsidP="00E26E9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963877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Strongly Agree</w:t>
            </w:r>
          </w:p>
          <w:p w14:paraId="70AA2277" w14:textId="77777777" w:rsidR="004F0D7F" w:rsidRPr="00963877" w:rsidRDefault="004F0D7F" w:rsidP="00E26E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</w:pPr>
          </w:p>
        </w:tc>
      </w:tr>
      <w:tr w:rsidR="004F0D7F" w:rsidRPr="00963877" w14:paraId="3258D852" w14:textId="77777777" w:rsidTr="00E26E91">
        <w:tc>
          <w:tcPr>
            <w:tcW w:w="1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80DA219" w14:textId="77777777" w:rsidR="004F0D7F" w:rsidRPr="00963877" w:rsidRDefault="004F0D7F" w:rsidP="00E26E91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</w:pPr>
            <w:r w:rsidRPr="00963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Vaccine safety data is often fabricated.</w:t>
            </w:r>
          </w:p>
        </w:tc>
        <w:tc>
          <w:tcPr>
            <w:tcW w:w="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109F81" w14:textId="77777777" w:rsidR="004F0D7F" w:rsidRPr="00963877" w:rsidRDefault="004F0D7F" w:rsidP="00E26E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963877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1</w:t>
            </w:r>
          </w:p>
        </w:tc>
        <w:tc>
          <w:tcPr>
            <w:tcW w:w="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C3EC9C" w14:textId="77777777" w:rsidR="004F0D7F" w:rsidRPr="00963877" w:rsidRDefault="004F0D7F" w:rsidP="00E26E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963877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2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58E0DB" w14:textId="77777777" w:rsidR="004F0D7F" w:rsidRPr="00963877" w:rsidRDefault="004F0D7F" w:rsidP="00E26E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963877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3</w:t>
            </w:r>
          </w:p>
        </w:tc>
        <w:tc>
          <w:tcPr>
            <w:tcW w:w="4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B716A3" w14:textId="77777777" w:rsidR="004F0D7F" w:rsidRPr="00963877" w:rsidRDefault="004F0D7F" w:rsidP="00E26E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963877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4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EC4654" w14:textId="77777777" w:rsidR="004F0D7F" w:rsidRPr="00963877" w:rsidRDefault="004F0D7F" w:rsidP="00E26E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963877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5</w:t>
            </w:r>
          </w:p>
        </w:tc>
        <w:tc>
          <w:tcPr>
            <w:tcW w:w="3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52D98F" w14:textId="77777777" w:rsidR="004F0D7F" w:rsidRPr="00963877" w:rsidRDefault="004F0D7F" w:rsidP="00E26E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963877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6</w:t>
            </w:r>
          </w:p>
        </w:tc>
        <w:tc>
          <w:tcPr>
            <w:tcW w:w="4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712301" w14:textId="77777777" w:rsidR="004F0D7F" w:rsidRPr="00963877" w:rsidRDefault="004F0D7F" w:rsidP="00E26E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963877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7</w:t>
            </w:r>
          </w:p>
        </w:tc>
      </w:tr>
      <w:tr w:rsidR="004F0D7F" w:rsidRPr="00963877" w14:paraId="14B4F2E8" w14:textId="77777777" w:rsidTr="00E26E91">
        <w:tc>
          <w:tcPr>
            <w:tcW w:w="1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56F9E7A" w14:textId="77777777" w:rsidR="004F0D7F" w:rsidRPr="00963877" w:rsidRDefault="004F0D7F" w:rsidP="00E26E91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</w:pPr>
            <w:r w:rsidRPr="00963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Immunizing children is harmful and this fact is covered up.</w:t>
            </w:r>
          </w:p>
        </w:tc>
        <w:tc>
          <w:tcPr>
            <w:tcW w:w="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1F7C3E" w14:textId="77777777" w:rsidR="004F0D7F" w:rsidRPr="00963877" w:rsidRDefault="004F0D7F" w:rsidP="00E26E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963877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1</w:t>
            </w:r>
          </w:p>
        </w:tc>
        <w:tc>
          <w:tcPr>
            <w:tcW w:w="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EE5321" w14:textId="77777777" w:rsidR="004F0D7F" w:rsidRPr="00963877" w:rsidRDefault="004F0D7F" w:rsidP="00E26E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963877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2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1F7F586" w14:textId="77777777" w:rsidR="004F0D7F" w:rsidRPr="00963877" w:rsidRDefault="004F0D7F" w:rsidP="00E26E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963877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3</w:t>
            </w:r>
          </w:p>
        </w:tc>
        <w:tc>
          <w:tcPr>
            <w:tcW w:w="4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092FC08" w14:textId="77777777" w:rsidR="004F0D7F" w:rsidRPr="00963877" w:rsidRDefault="004F0D7F" w:rsidP="00E26E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963877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4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DB9D65" w14:textId="77777777" w:rsidR="004F0D7F" w:rsidRPr="00963877" w:rsidRDefault="004F0D7F" w:rsidP="00E26E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963877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5</w:t>
            </w:r>
          </w:p>
        </w:tc>
        <w:tc>
          <w:tcPr>
            <w:tcW w:w="3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31E10A" w14:textId="77777777" w:rsidR="004F0D7F" w:rsidRPr="00963877" w:rsidRDefault="004F0D7F" w:rsidP="00E26E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963877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6</w:t>
            </w:r>
          </w:p>
        </w:tc>
        <w:tc>
          <w:tcPr>
            <w:tcW w:w="4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932310" w14:textId="77777777" w:rsidR="004F0D7F" w:rsidRPr="00963877" w:rsidRDefault="004F0D7F" w:rsidP="00E26E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963877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7</w:t>
            </w:r>
          </w:p>
        </w:tc>
      </w:tr>
      <w:tr w:rsidR="004F0D7F" w:rsidRPr="00963877" w14:paraId="44E7FF82" w14:textId="77777777" w:rsidTr="00E26E91">
        <w:tc>
          <w:tcPr>
            <w:tcW w:w="1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CD77CCD" w14:textId="77777777" w:rsidR="004F0D7F" w:rsidRPr="00963877" w:rsidRDefault="004F0D7F" w:rsidP="00E26E91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</w:pPr>
            <w:r w:rsidRPr="00963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Pharmaceutical companies cover up the dangers of vaccines.</w:t>
            </w:r>
          </w:p>
        </w:tc>
        <w:tc>
          <w:tcPr>
            <w:tcW w:w="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DBD276" w14:textId="77777777" w:rsidR="004F0D7F" w:rsidRPr="00963877" w:rsidRDefault="004F0D7F" w:rsidP="00E26E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963877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1</w:t>
            </w:r>
          </w:p>
        </w:tc>
        <w:tc>
          <w:tcPr>
            <w:tcW w:w="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925DACD" w14:textId="77777777" w:rsidR="004F0D7F" w:rsidRPr="00963877" w:rsidRDefault="004F0D7F" w:rsidP="00E26E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963877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2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C47AD88" w14:textId="77777777" w:rsidR="004F0D7F" w:rsidRPr="00963877" w:rsidRDefault="004F0D7F" w:rsidP="00E26E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963877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3</w:t>
            </w:r>
          </w:p>
        </w:tc>
        <w:tc>
          <w:tcPr>
            <w:tcW w:w="4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D92A0D" w14:textId="77777777" w:rsidR="004F0D7F" w:rsidRPr="00963877" w:rsidRDefault="004F0D7F" w:rsidP="00E26E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963877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4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2F00EC" w14:textId="77777777" w:rsidR="004F0D7F" w:rsidRPr="00963877" w:rsidRDefault="004F0D7F" w:rsidP="00E26E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963877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5</w:t>
            </w:r>
          </w:p>
        </w:tc>
        <w:tc>
          <w:tcPr>
            <w:tcW w:w="3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435385" w14:textId="77777777" w:rsidR="004F0D7F" w:rsidRPr="00963877" w:rsidRDefault="004F0D7F" w:rsidP="00E26E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963877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6</w:t>
            </w:r>
          </w:p>
        </w:tc>
        <w:tc>
          <w:tcPr>
            <w:tcW w:w="4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E803D6" w14:textId="77777777" w:rsidR="004F0D7F" w:rsidRPr="00963877" w:rsidRDefault="004F0D7F" w:rsidP="00E26E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963877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7</w:t>
            </w:r>
          </w:p>
        </w:tc>
      </w:tr>
      <w:tr w:rsidR="004F0D7F" w:rsidRPr="00963877" w14:paraId="0FE34FF1" w14:textId="77777777" w:rsidTr="00E26E91">
        <w:tc>
          <w:tcPr>
            <w:tcW w:w="1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342051B" w14:textId="77777777" w:rsidR="004F0D7F" w:rsidRPr="00963877" w:rsidRDefault="004F0D7F" w:rsidP="00E26E91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</w:pPr>
            <w:r w:rsidRPr="00963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People are deceived about vaccine efficacy.</w:t>
            </w:r>
          </w:p>
        </w:tc>
        <w:tc>
          <w:tcPr>
            <w:tcW w:w="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6CA9F58" w14:textId="77777777" w:rsidR="004F0D7F" w:rsidRPr="00963877" w:rsidRDefault="004F0D7F" w:rsidP="00E26E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963877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1</w:t>
            </w:r>
          </w:p>
        </w:tc>
        <w:tc>
          <w:tcPr>
            <w:tcW w:w="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4FD833" w14:textId="77777777" w:rsidR="004F0D7F" w:rsidRPr="00963877" w:rsidRDefault="004F0D7F" w:rsidP="00E26E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963877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2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25DF37" w14:textId="77777777" w:rsidR="004F0D7F" w:rsidRPr="00963877" w:rsidRDefault="004F0D7F" w:rsidP="00E26E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963877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3</w:t>
            </w:r>
          </w:p>
        </w:tc>
        <w:tc>
          <w:tcPr>
            <w:tcW w:w="4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F10DC9" w14:textId="77777777" w:rsidR="004F0D7F" w:rsidRPr="00963877" w:rsidRDefault="004F0D7F" w:rsidP="00E26E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963877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4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AA9277" w14:textId="77777777" w:rsidR="004F0D7F" w:rsidRPr="00963877" w:rsidRDefault="004F0D7F" w:rsidP="00E26E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963877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5</w:t>
            </w:r>
          </w:p>
        </w:tc>
        <w:tc>
          <w:tcPr>
            <w:tcW w:w="3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BC1ACC8" w14:textId="77777777" w:rsidR="004F0D7F" w:rsidRPr="00963877" w:rsidRDefault="004F0D7F" w:rsidP="00E26E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963877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6</w:t>
            </w:r>
          </w:p>
        </w:tc>
        <w:tc>
          <w:tcPr>
            <w:tcW w:w="4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0E4E6C" w14:textId="77777777" w:rsidR="004F0D7F" w:rsidRPr="00963877" w:rsidRDefault="004F0D7F" w:rsidP="00E26E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963877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7</w:t>
            </w:r>
          </w:p>
        </w:tc>
      </w:tr>
      <w:tr w:rsidR="004F0D7F" w:rsidRPr="00963877" w14:paraId="5BA60E1A" w14:textId="77777777" w:rsidTr="00E26E91">
        <w:tc>
          <w:tcPr>
            <w:tcW w:w="1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E7E87B3" w14:textId="77777777" w:rsidR="004F0D7F" w:rsidRPr="00963877" w:rsidRDefault="004F0D7F" w:rsidP="00E26E91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</w:pPr>
            <w:r w:rsidRPr="00963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Vaccine efficacy data is often fabricated.</w:t>
            </w:r>
          </w:p>
        </w:tc>
        <w:tc>
          <w:tcPr>
            <w:tcW w:w="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28ABE0" w14:textId="77777777" w:rsidR="004F0D7F" w:rsidRPr="00963877" w:rsidRDefault="004F0D7F" w:rsidP="00E26E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963877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1</w:t>
            </w:r>
          </w:p>
        </w:tc>
        <w:tc>
          <w:tcPr>
            <w:tcW w:w="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E56A603" w14:textId="77777777" w:rsidR="004F0D7F" w:rsidRPr="00963877" w:rsidRDefault="004F0D7F" w:rsidP="00E26E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963877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2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2BA1D3" w14:textId="77777777" w:rsidR="004F0D7F" w:rsidRPr="00963877" w:rsidRDefault="004F0D7F" w:rsidP="00E26E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963877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3</w:t>
            </w:r>
          </w:p>
        </w:tc>
        <w:tc>
          <w:tcPr>
            <w:tcW w:w="4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EBE24F" w14:textId="77777777" w:rsidR="004F0D7F" w:rsidRPr="00963877" w:rsidRDefault="004F0D7F" w:rsidP="00E26E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963877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4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55D58E" w14:textId="77777777" w:rsidR="004F0D7F" w:rsidRPr="00963877" w:rsidRDefault="004F0D7F" w:rsidP="00E26E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963877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5</w:t>
            </w:r>
          </w:p>
        </w:tc>
        <w:tc>
          <w:tcPr>
            <w:tcW w:w="3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EE6ECC" w14:textId="77777777" w:rsidR="004F0D7F" w:rsidRPr="00963877" w:rsidRDefault="004F0D7F" w:rsidP="00E26E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963877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6</w:t>
            </w:r>
          </w:p>
        </w:tc>
        <w:tc>
          <w:tcPr>
            <w:tcW w:w="4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1D4326" w14:textId="77777777" w:rsidR="004F0D7F" w:rsidRPr="00963877" w:rsidRDefault="004F0D7F" w:rsidP="00E26E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963877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7</w:t>
            </w:r>
          </w:p>
        </w:tc>
      </w:tr>
      <w:tr w:rsidR="004F0D7F" w:rsidRPr="00963877" w14:paraId="014563B0" w14:textId="77777777" w:rsidTr="00E26E91">
        <w:tc>
          <w:tcPr>
            <w:tcW w:w="1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C77DAAF" w14:textId="77777777" w:rsidR="004F0D7F" w:rsidRPr="00963877" w:rsidRDefault="004F0D7F" w:rsidP="00E26E91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</w:pPr>
            <w:r w:rsidRPr="00963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People are deceived about vaccine safety.</w:t>
            </w:r>
          </w:p>
        </w:tc>
        <w:tc>
          <w:tcPr>
            <w:tcW w:w="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0D19E1" w14:textId="77777777" w:rsidR="004F0D7F" w:rsidRPr="00963877" w:rsidRDefault="004F0D7F" w:rsidP="00E26E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963877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1</w:t>
            </w:r>
          </w:p>
        </w:tc>
        <w:tc>
          <w:tcPr>
            <w:tcW w:w="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AA6B052" w14:textId="77777777" w:rsidR="004F0D7F" w:rsidRPr="00963877" w:rsidRDefault="004F0D7F" w:rsidP="00E26E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963877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2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C6FCB3" w14:textId="77777777" w:rsidR="004F0D7F" w:rsidRPr="00963877" w:rsidRDefault="004F0D7F" w:rsidP="00E26E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963877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3</w:t>
            </w:r>
          </w:p>
        </w:tc>
        <w:tc>
          <w:tcPr>
            <w:tcW w:w="4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D940BD" w14:textId="77777777" w:rsidR="004F0D7F" w:rsidRPr="00963877" w:rsidRDefault="004F0D7F" w:rsidP="00E26E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963877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4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9540BE" w14:textId="77777777" w:rsidR="004F0D7F" w:rsidRPr="00963877" w:rsidRDefault="004F0D7F" w:rsidP="00E26E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963877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5</w:t>
            </w:r>
          </w:p>
        </w:tc>
        <w:tc>
          <w:tcPr>
            <w:tcW w:w="3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CE187B2" w14:textId="77777777" w:rsidR="004F0D7F" w:rsidRPr="00963877" w:rsidRDefault="004F0D7F" w:rsidP="00E26E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963877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6</w:t>
            </w:r>
          </w:p>
        </w:tc>
        <w:tc>
          <w:tcPr>
            <w:tcW w:w="4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1FAD3A" w14:textId="77777777" w:rsidR="004F0D7F" w:rsidRPr="00963877" w:rsidRDefault="004F0D7F" w:rsidP="00E26E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963877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7</w:t>
            </w:r>
          </w:p>
        </w:tc>
      </w:tr>
      <w:tr w:rsidR="004F0D7F" w:rsidRPr="00963877" w14:paraId="3EE8E7A7" w14:textId="77777777" w:rsidTr="00E26E91">
        <w:tc>
          <w:tcPr>
            <w:tcW w:w="1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E0E13B4" w14:textId="77777777" w:rsidR="004F0D7F" w:rsidRPr="00963877" w:rsidRDefault="004F0D7F" w:rsidP="00E26E91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en-CA"/>
              </w:rPr>
            </w:pPr>
            <w:r w:rsidRPr="009638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The government is trying to cover up the link between vaccines and autism.</w:t>
            </w:r>
          </w:p>
        </w:tc>
        <w:tc>
          <w:tcPr>
            <w:tcW w:w="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16C625" w14:textId="77777777" w:rsidR="004F0D7F" w:rsidRPr="00963877" w:rsidRDefault="004F0D7F" w:rsidP="00E26E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963877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1</w:t>
            </w:r>
          </w:p>
        </w:tc>
        <w:tc>
          <w:tcPr>
            <w:tcW w:w="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BC5202" w14:textId="77777777" w:rsidR="004F0D7F" w:rsidRPr="00963877" w:rsidRDefault="004F0D7F" w:rsidP="00E26E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963877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2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A2E507" w14:textId="77777777" w:rsidR="004F0D7F" w:rsidRPr="00963877" w:rsidRDefault="004F0D7F" w:rsidP="00E26E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963877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3</w:t>
            </w:r>
          </w:p>
        </w:tc>
        <w:tc>
          <w:tcPr>
            <w:tcW w:w="4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391044" w14:textId="77777777" w:rsidR="004F0D7F" w:rsidRPr="00963877" w:rsidRDefault="004F0D7F" w:rsidP="00E26E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963877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4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831C88F" w14:textId="77777777" w:rsidR="004F0D7F" w:rsidRPr="00963877" w:rsidRDefault="004F0D7F" w:rsidP="00E26E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963877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5</w:t>
            </w:r>
          </w:p>
        </w:tc>
        <w:tc>
          <w:tcPr>
            <w:tcW w:w="3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8E7F735" w14:textId="77777777" w:rsidR="004F0D7F" w:rsidRPr="00963877" w:rsidRDefault="004F0D7F" w:rsidP="00E26E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963877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6</w:t>
            </w:r>
          </w:p>
        </w:tc>
        <w:tc>
          <w:tcPr>
            <w:tcW w:w="4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037D41" w14:textId="77777777" w:rsidR="004F0D7F" w:rsidRPr="00963877" w:rsidRDefault="004F0D7F" w:rsidP="00E26E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963877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7</w:t>
            </w:r>
          </w:p>
        </w:tc>
      </w:tr>
    </w:tbl>
    <w:p w14:paraId="080BBEA0" w14:textId="77777777" w:rsidR="004F0D7F" w:rsidRPr="00963877" w:rsidRDefault="004F0D7F" w:rsidP="004F0D7F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CA"/>
        </w:rPr>
      </w:pPr>
    </w:p>
    <w:p w14:paraId="07C195E9" w14:textId="77777777" w:rsidR="00E26E91" w:rsidRPr="00963877" w:rsidRDefault="00E26E91" w:rsidP="00E26E91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CA"/>
        </w:rPr>
      </w:pPr>
      <w:r w:rsidRPr="00963877">
        <w:rPr>
          <w:rFonts w:ascii="Times" w:hAnsi="Times" w:cs="Times New Roman"/>
          <w:sz w:val="20"/>
          <w:szCs w:val="20"/>
          <w:lang w:val="en-CA"/>
        </w:rPr>
        <w:fldChar w:fldCharType="begin"/>
      </w:r>
      <w:r w:rsidRPr="00963877">
        <w:rPr>
          <w:rFonts w:ascii="Times" w:hAnsi="Times" w:cs="Times New Roman"/>
          <w:sz w:val="20"/>
          <w:szCs w:val="20"/>
          <w:lang w:val="en-CA"/>
        </w:rPr>
        <w:instrText xml:space="preserve"> ADDIN </w:instrText>
      </w:r>
      <w:r w:rsidRPr="00963877">
        <w:rPr>
          <w:rFonts w:ascii="Times" w:hAnsi="Times" w:cs="Times New Roman"/>
          <w:sz w:val="20"/>
          <w:szCs w:val="20"/>
          <w:lang w:val="en-CA"/>
        </w:rPr>
        <w:fldChar w:fldCharType="end"/>
      </w:r>
    </w:p>
    <w:p w14:paraId="28A0B8C1" w14:textId="77777777" w:rsidR="00E26E91" w:rsidRPr="00E26E91" w:rsidRDefault="00E26E91" w:rsidP="00E26E91">
      <w:pPr>
        <w:spacing w:after="0" w:line="240" w:lineRule="auto"/>
        <w:contextualSpacing/>
        <w:jc w:val="both"/>
        <w:rPr>
          <w:rFonts w:ascii="Times New Roman" w:hAnsi="Times New Roman" w:cs="Times New Roman"/>
          <w:i/>
          <w:color w:val="000000"/>
          <w:sz w:val="20"/>
          <w:szCs w:val="20"/>
        </w:rPr>
      </w:pPr>
      <w:r w:rsidRPr="00E26E91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Pour </w:t>
      </w:r>
      <w:proofErr w:type="spellStart"/>
      <w:r w:rsidRPr="00E26E91">
        <w:rPr>
          <w:rFonts w:ascii="Times New Roman" w:hAnsi="Times New Roman" w:cs="Times New Roman"/>
          <w:i/>
          <w:color w:val="000000"/>
          <w:sz w:val="20"/>
          <w:szCs w:val="20"/>
        </w:rPr>
        <w:t>chaque</w:t>
      </w:r>
      <w:proofErr w:type="spellEnd"/>
      <w:r w:rsidRPr="00E26E91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 </w:t>
      </w:r>
      <w:proofErr w:type="spellStart"/>
      <w:r w:rsidRPr="00E26E91">
        <w:rPr>
          <w:rFonts w:ascii="Times New Roman" w:hAnsi="Times New Roman" w:cs="Times New Roman"/>
          <w:i/>
          <w:color w:val="000000"/>
          <w:sz w:val="20"/>
          <w:szCs w:val="20"/>
        </w:rPr>
        <w:t>énoncé</w:t>
      </w:r>
      <w:proofErr w:type="spellEnd"/>
      <w:r w:rsidRPr="00E26E91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, </w:t>
      </w:r>
      <w:proofErr w:type="spellStart"/>
      <w:r w:rsidRPr="00E26E91">
        <w:rPr>
          <w:rFonts w:ascii="Times New Roman" w:hAnsi="Times New Roman" w:cs="Times New Roman"/>
          <w:i/>
          <w:color w:val="000000"/>
          <w:sz w:val="20"/>
          <w:szCs w:val="20"/>
        </w:rPr>
        <w:t>veuillez</w:t>
      </w:r>
      <w:proofErr w:type="spellEnd"/>
      <w:r w:rsidRPr="00E26E91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 </w:t>
      </w:r>
      <w:proofErr w:type="spellStart"/>
      <w:r w:rsidRPr="00E26E91">
        <w:rPr>
          <w:rFonts w:ascii="Times New Roman" w:hAnsi="Times New Roman" w:cs="Times New Roman"/>
          <w:i/>
          <w:color w:val="000000"/>
          <w:sz w:val="20"/>
          <w:szCs w:val="20"/>
        </w:rPr>
        <w:t>indiquer</w:t>
      </w:r>
      <w:proofErr w:type="spellEnd"/>
      <w:r w:rsidRPr="00E26E91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 à </w:t>
      </w:r>
      <w:proofErr w:type="spellStart"/>
      <w:r w:rsidRPr="00E26E91">
        <w:rPr>
          <w:rFonts w:ascii="Times New Roman" w:hAnsi="Times New Roman" w:cs="Times New Roman"/>
          <w:i/>
          <w:color w:val="000000"/>
          <w:sz w:val="20"/>
          <w:szCs w:val="20"/>
        </w:rPr>
        <w:t>quel</w:t>
      </w:r>
      <w:proofErr w:type="spellEnd"/>
      <w:r w:rsidRPr="00E26E91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 point </w:t>
      </w:r>
      <w:proofErr w:type="spellStart"/>
      <w:r w:rsidRPr="00E26E91">
        <w:rPr>
          <w:rFonts w:ascii="Times New Roman" w:hAnsi="Times New Roman" w:cs="Times New Roman"/>
          <w:i/>
          <w:color w:val="000000"/>
          <w:sz w:val="20"/>
          <w:szCs w:val="20"/>
        </w:rPr>
        <w:t>vous</w:t>
      </w:r>
      <w:proofErr w:type="spellEnd"/>
      <w:r w:rsidRPr="00E26E91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 </w:t>
      </w:r>
      <w:proofErr w:type="spellStart"/>
      <w:r w:rsidRPr="00E26E91">
        <w:rPr>
          <w:rFonts w:ascii="Times New Roman" w:hAnsi="Times New Roman" w:cs="Times New Roman"/>
          <w:i/>
          <w:color w:val="000000"/>
          <w:sz w:val="20"/>
          <w:szCs w:val="20"/>
        </w:rPr>
        <w:t>êtes</w:t>
      </w:r>
      <w:proofErr w:type="spellEnd"/>
      <w:r w:rsidRPr="00E26E91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 </w:t>
      </w:r>
      <w:proofErr w:type="spellStart"/>
      <w:r w:rsidRPr="00E26E91">
        <w:rPr>
          <w:rFonts w:ascii="Times New Roman" w:hAnsi="Times New Roman" w:cs="Times New Roman"/>
          <w:i/>
          <w:color w:val="000000"/>
          <w:sz w:val="20"/>
          <w:szCs w:val="20"/>
        </w:rPr>
        <w:t>d'accord</w:t>
      </w:r>
      <w:proofErr w:type="spellEnd"/>
      <w:r w:rsidRPr="00E26E91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 </w:t>
      </w:r>
      <w:proofErr w:type="spellStart"/>
      <w:r w:rsidRPr="00E26E91">
        <w:rPr>
          <w:rFonts w:ascii="Times New Roman" w:hAnsi="Times New Roman" w:cs="Times New Roman"/>
          <w:i/>
          <w:color w:val="000000"/>
          <w:sz w:val="20"/>
          <w:szCs w:val="20"/>
        </w:rPr>
        <w:t>ou</w:t>
      </w:r>
      <w:proofErr w:type="spellEnd"/>
      <w:r w:rsidRPr="00E26E91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 en </w:t>
      </w:r>
      <w:proofErr w:type="spellStart"/>
      <w:r w:rsidRPr="00E26E91">
        <w:rPr>
          <w:rFonts w:ascii="Times New Roman" w:hAnsi="Times New Roman" w:cs="Times New Roman"/>
          <w:i/>
          <w:color w:val="000000"/>
          <w:sz w:val="20"/>
          <w:szCs w:val="20"/>
        </w:rPr>
        <w:t>désaccord</w:t>
      </w:r>
      <w:proofErr w:type="spellEnd"/>
      <w:r w:rsidRPr="00E26E91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 en </w:t>
      </w:r>
      <w:proofErr w:type="spellStart"/>
      <w:r>
        <w:rPr>
          <w:rFonts w:ascii="Times New Roman" w:hAnsi="Times New Roman" w:cs="Times New Roman"/>
          <w:i/>
          <w:color w:val="000000"/>
          <w:sz w:val="20"/>
          <w:szCs w:val="20"/>
        </w:rPr>
        <w:t>choisissant</w:t>
      </w:r>
      <w:proofErr w:type="spellEnd"/>
      <w:r>
        <w:rPr>
          <w:rFonts w:ascii="Times New Roman" w:hAnsi="Times New Roman" w:cs="Times New Roman"/>
          <w:i/>
          <w:color w:val="000000"/>
          <w:sz w:val="20"/>
          <w:szCs w:val="20"/>
        </w:rPr>
        <w:t xml:space="preserve"> le </w:t>
      </w:r>
      <w:proofErr w:type="spellStart"/>
      <w:r>
        <w:rPr>
          <w:rFonts w:ascii="Times New Roman" w:hAnsi="Times New Roman" w:cs="Times New Roman"/>
          <w:i/>
          <w:color w:val="000000"/>
          <w:sz w:val="20"/>
          <w:szCs w:val="20"/>
        </w:rPr>
        <w:t>nombre</w:t>
      </w:r>
      <w:proofErr w:type="spellEnd"/>
      <w:r>
        <w:rPr>
          <w:rFonts w:ascii="Times New Roman" w:hAnsi="Times New Roman" w:cs="Times New Roman"/>
          <w:i/>
          <w:color w:val="000000"/>
          <w:sz w:val="20"/>
          <w:szCs w:val="20"/>
        </w:rPr>
        <w:t xml:space="preserve"> pertinent</w:t>
      </w:r>
      <w:r w:rsidRPr="00E26E91">
        <w:rPr>
          <w:rFonts w:ascii="Times New Roman" w:hAnsi="Times New Roman" w:cs="Times New Roman"/>
          <w:i/>
          <w:color w:val="000000"/>
          <w:sz w:val="20"/>
          <w:szCs w:val="20"/>
        </w:rPr>
        <w:t>:</w:t>
      </w:r>
    </w:p>
    <w:p w14:paraId="38DC84ED" w14:textId="77777777" w:rsidR="00E26E91" w:rsidRPr="00963877" w:rsidRDefault="00E26E91" w:rsidP="00E26E91">
      <w:pPr>
        <w:spacing w:after="0" w:line="240" w:lineRule="auto"/>
        <w:rPr>
          <w:sz w:val="20"/>
          <w:szCs w:val="20"/>
        </w:rPr>
      </w:pPr>
    </w:p>
    <w:tbl>
      <w:tblPr>
        <w:tblW w:w="8786" w:type="dxa"/>
        <w:tblInd w:w="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65"/>
        <w:gridCol w:w="1276"/>
        <w:gridCol w:w="992"/>
        <w:gridCol w:w="993"/>
        <w:gridCol w:w="708"/>
        <w:gridCol w:w="851"/>
        <w:gridCol w:w="709"/>
        <w:gridCol w:w="992"/>
      </w:tblGrid>
      <w:tr w:rsidR="00E26E91" w:rsidRPr="00190818" w14:paraId="366C4E2F" w14:textId="77777777" w:rsidTr="000D65FA">
        <w:tc>
          <w:tcPr>
            <w:tcW w:w="2265" w:type="dxa"/>
          </w:tcPr>
          <w:p w14:paraId="7EE45681" w14:textId="77777777" w:rsidR="00E26E91" w:rsidRPr="00190818" w:rsidRDefault="00E26E91" w:rsidP="0019081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CA"/>
              </w:rPr>
            </w:pPr>
          </w:p>
        </w:tc>
        <w:tc>
          <w:tcPr>
            <w:tcW w:w="1276" w:type="dxa"/>
          </w:tcPr>
          <w:p w14:paraId="18D78DF9" w14:textId="77777777" w:rsidR="00E26E91" w:rsidRPr="00190818" w:rsidRDefault="00E26E91" w:rsidP="0019081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CA"/>
              </w:rPr>
            </w:pPr>
            <w:r w:rsidRPr="00190818">
              <w:rPr>
                <w:rFonts w:ascii="Times New Roman" w:hAnsi="Times New Roman" w:cs="Times New Roman"/>
                <w:i/>
                <w:sz w:val="20"/>
                <w:szCs w:val="20"/>
                <w:lang w:val="en-CA"/>
              </w:rPr>
              <w:t>Fortement en désaccord</w:t>
            </w:r>
          </w:p>
        </w:tc>
        <w:tc>
          <w:tcPr>
            <w:tcW w:w="992" w:type="dxa"/>
          </w:tcPr>
          <w:p w14:paraId="206E4DB8" w14:textId="77777777" w:rsidR="00E26E91" w:rsidRPr="00190818" w:rsidRDefault="00E26E91" w:rsidP="0019081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CA"/>
              </w:rPr>
            </w:pPr>
            <w:r w:rsidRPr="00190818">
              <w:rPr>
                <w:rFonts w:ascii="Times New Roman" w:hAnsi="Times New Roman" w:cs="Times New Roman"/>
                <w:i/>
                <w:sz w:val="20"/>
                <w:szCs w:val="20"/>
                <w:lang w:val="en-CA"/>
              </w:rPr>
              <w:t>En désaccord</w:t>
            </w:r>
          </w:p>
        </w:tc>
        <w:tc>
          <w:tcPr>
            <w:tcW w:w="993" w:type="dxa"/>
          </w:tcPr>
          <w:p w14:paraId="42A85187" w14:textId="77777777" w:rsidR="00E26E91" w:rsidRPr="00190818" w:rsidRDefault="00E26E91" w:rsidP="0019081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CA"/>
              </w:rPr>
            </w:pPr>
            <w:r w:rsidRPr="00190818">
              <w:rPr>
                <w:rFonts w:ascii="Times New Roman" w:hAnsi="Times New Roman" w:cs="Times New Roman"/>
                <w:i/>
                <w:sz w:val="20"/>
                <w:szCs w:val="20"/>
                <w:lang w:val="en-CA"/>
              </w:rPr>
              <w:t>Plutôt en désaccord</w:t>
            </w:r>
          </w:p>
        </w:tc>
        <w:tc>
          <w:tcPr>
            <w:tcW w:w="708" w:type="dxa"/>
          </w:tcPr>
          <w:p w14:paraId="4E4C7F09" w14:textId="77777777" w:rsidR="00E26E91" w:rsidRPr="00190818" w:rsidRDefault="00E26E91" w:rsidP="0019081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CA"/>
              </w:rPr>
            </w:pPr>
            <w:r w:rsidRPr="00190818">
              <w:rPr>
                <w:rFonts w:ascii="Times New Roman" w:hAnsi="Times New Roman" w:cs="Times New Roman"/>
                <w:i/>
                <w:sz w:val="20"/>
                <w:szCs w:val="20"/>
                <w:lang w:val="en-CA"/>
              </w:rPr>
              <w:t>Neutre</w:t>
            </w:r>
          </w:p>
        </w:tc>
        <w:tc>
          <w:tcPr>
            <w:tcW w:w="851" w:type="dxa"/>
          </w:tcPr>
          <w:p w14:paraId="67B251B0" w14:textId="77777777" w:rsidR="00E26E91" w:rsidRPr="00190818" w:rsidRDefault="00E26E91" w:rsidP="0019081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CA"/>
              </w:rPr>
            </w:pPr>
            <w:r w:rsidRPr="00190818">
              <w:rPr>
                <w:rFonts w:ascii="Times New Roman" w:hAnsi="Times New Roman" w:cs="Times New Roman"/>
                <w:i/>
                <w:sz w:val="20"/>
                <w:szCs w:val="20"/>
                <w:lang w:val="en-CA"/>
              </w:rPr>
              <w:t>Plutôt en accord</w:t>
            </w:r>
          </w:p>
        </w:tc>
        <w:tc>
          <w:tcPr>
            <w:tcW w:w="709" w:type="dxa"/>
          </w:tcPr>
          <w:p w14:paraId="3EF4A979" w14:textId="77777777" w:rsidR="00E26E91" w:rsidRPr="00190818" w:rsidRDefault="00E26E91" w:rsidP="0019081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CA"/>
              </w:rPr>
            </w:pPr>
            <w:r w:rsidRPr="00190818">
              <w:rPr>
                <w:rFonts w:ascii="Times New Roman" w:hAnsi="Times New Roman" w:cs="Times New Roman"/>
                <w:i/>
                <w:sz w:val="20"/>
                <w:szCs w:val="20"/>
                <w:lang w:val="en-CA"/>
              </w:rPr>
              <w:t>En accord</w:t>
            </w:r>
          </w:p>
        </w:tc>
        <w:tc>
          <w:tcPr>
            <w:tcW w:w="992" w:type="dxa"/>
          </w:tcPr>
          <w:p w14:paraId="4B166D4F" w14:textId="77777777" w:rsidR="00E26E91" w:rsidRPr="00190818" w:rsidRDefault="00E26E91" w:rsidP="0019081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CA"/>
              </w:rPr>
            </w:pPr>
            <w:r w:rsidRPr="00190818">
              <w:rPr>
                <w:rFonts w:ascii="Times New Roman" w:hAnsi="Times New Roman" w:cs="Times New Roman"/>
                <w:i/>
                <w:sz w:val="20"/>
                <w:szCs w:val="20"/>
                <w:lang w:val="en-CA"/>
              </w:rPr>
              <w:t>Fortement en accord</w:t>
            </w:r>
          </w:p>
        </w:tc>
      </w:tr>
      <w:tr w:rsidR="00E26E91" w:rsidRPr="00E26E91" w14:paraId="4169528F" w14:textId="77777777" w:rsidTr="000D65FA">
        <w:tc>
          <w:tcPr>
            <w:tcW w:w="2265" w:type="dxa"/>
          </w:tcPr>
          <w:p w14:paraId="74003CC9" w14:textId="77777777" w:rsidR="00E26E91" w:rsidRPr="00E26E91" w:rsidRDefault="00E26E91" w:rsidP="00E26E9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26E91">
              <w:rPr>
                <w:rFonts w:ascii="Times New Roman" w:hAnsi="Times New Roman" w:cs="Times New Roman"/>
                <w:sz w:val="20"/>
                <w:szCs w:val="20"/>
              </w:rPr>
              <w:t xml:space="preserve">Les </w:t>
            </w:r>
            <w:proofErr w:type="spellStart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>données</w:t>
            </w:r>
            <w:proofErr w:type="spellEnd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>sur</w:t>
            </w:r>
            <w:proofErr w:type="spellEnd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 xml:space="preserve"> la </w:t>
            </w:r>
            <w:proofErr w:type="spellStart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>sécurité</w:t>
            </w:r>
            <w:proofErr w:type="spellEnd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 xml:space="preserve"> des </w:t>
            </w:r>
            <w:proofErr w:type="spellStart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>vaccins</w:t>
            </w:r>
            <w:proofErr w:type="spellEnd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>sont</w:t>
            </w:r>
            <w:proofErr w:type="spellEnd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>souvent</w:t>
            </w:r>
            <w:proofErr w:type="spellEnd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>inventées</w:t>
            </w:r>
            <w:proofErr w:type="spellEnd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276" w:type="dxa"/>
            <w:vAlign w:val="center"/>
          </w:tcPr>
          <w:p w14:paraId="4828D172" w14:textId="77777777" w:rsidR="00E26E91" w:rsidRPr="00E26E91" w:rsidRDefault="00E26E91" w:rsidP="00E26E91">
            <w:pPr>
              <w:pStyle w:val="ScreenCell"/>
              <w:jc w:val="center"/>
              <w:rPr>
                <w:lang w:val="fr-CA"/>
              </w:rPr>
            </w:pPr>
            <w:r w:rsidRPr="00963877">
              <w:rPr>
                <w:lang w:val="en-CA"/>
              </w:rPr>
              <w:t>1</w:t>
            </w:r>
          </w:p>
        </w:tc>
        <w:tc>
          <w:tcPr>
            <w:tcW w:w="992" w:type="dxa"/>
            <w:vAlign w:val="center"/>
          </w:tcPr>
          <w:p w14:paraId="60F7E7F1" w14:textId="77777777" w:rsidR="00E26E91" w:rsidRPr="00E26E91" w:rsidRDefault="00E26E91" w:rsidP="00E26E91">
            <w:pPr>
              <w:pStyle w:val="ScreenCell"/>
              <w:jc w:val="center"/>
              <w:rPr>
                <w:lang w:val="fr-CA"/>
              </w:rPr>
            </w:pPr>
            <w:r w:rsidRPr="00963877">
              <w:rPr>
                <w:lang w:val="en-CA"/>
              </w:rPr>
              <w:t>2</w:t>
            </w:r>
          </w:p>
        </w:tc>
        <w:tc>
          <w:tcPr>
            <w:tcW w:w="993" w:type="dxa"/>
            <w:vAlign w:val="center"/>
          </w:tcPr>
          <w:p w14:paraId="2189E71D" w14:textId="77777777" w:rsidR="00E26E91" w:rsidRPr="00E26E91" w:rsidRDefault="00E26E91" w:rsidP="00E26E91">
            <w:pPr>
              <w:pStyle w:val="ScreenCell"/>
              <w:jc w:val="center"/>
              <w:rPr>
                <w:lang w:val="fr-CA"/>
              </w:rPr>
            </w:pPr>
            <w:r w:rsidRPr="00963877">
              <w:rPr>
                <w:lang w:val="en-CA"/>
              </w:rPr>
              <w:t>3</w:t>
            </w:r>
          </w:p>
        </w:tc>
        <w:tc>
          <w:tcPr>
            <w:tcW w:w="708" w:type="dxa"/>
            <w:vAlign w:val="center"/>
          </w:tcPr>
          <w:p w14:paraId="4273FFDA" w14:textId="77777777" w:rsidR="00E26E91" w:rsidRPr="00E26E91" w:rsidRDefault="00E26E91" w:rsidP="00E26E91">
            <w:pPr>
              <w:pStyle w:val="ScreenCell"/>
              <w:jc w:val="center"/>
              <w:rPr>
                <w:lang w:val="fr-CA"/>
              </w:rPr>
            </w:pPr>
            <w:r w:rsidRPr="00963877">
              <w:rPr>
                <w:lang w:val="en-CA"/>
              </w:rPr>
              <w:t>4</w:t>
            </w:r>
          </w:p>
        </w:tc>
        <w:tc>
          <w:tcPr>
            <w:tcW w:w="851" w:type="dxa"/>
            <w:vAlign w:val="center"/>
          </w:tcPr>
          <w:p w14:paraId="772B3080" w14:textId="77777777" w:rsidR="00E26E91" w:rsidRPr="00E26E91" w:rsidRDefault="00E26E91" w:rsidP="00E26E91">
            <w:pPr>
              <w:pStyle w:val="ScreenCell"/>
              <w:jc w:val="center"/>
              <w:rPr>
                <w:lang w:val="fr-CA"/>
              </w:rPr>
            </w:pPr>
            <w:r w:rsidRPr="00963877">
              <w:rPr>
                <w:lang w:val="en-CA"/>
              </w:rPr>
              <w:t>5</w:t>
            </w:r>
          </w:p>
        </w:tc>
        <w:tc>
          <w:tcPr>
            <w:tcW w:w="709" w:type="dxa"/>
            <w:vAlign w:val="center"/>
          </w:tcPr>
          <w:p w14:paraId="4EF08454" w14:textId="77777777" w:rsidR="00E26E91" w:rsidRPr="00E26E91" w:rsidRDefault="00E26E91" w:rsidP="00E26E91">
            <w:pPr>
              <w:pStyle w:val="ScreenCell"/>
              <w:jc w:val="center"/>
              <w:rPr>
                <w:lang w:val="fr-CA"/>
              </w:rPr>
            </w:pPr>
            <w:r w:rsidRPr="00963877">
              <w:rPr>
                <w:lang w:val="en-CA"/>
              </w:rPr>
              <w:t>6</w:t>
            </w:r>
          </w:p>
        </w:tc>
        <w:tc>
          <w:tcPr>
            <w:tcW w:w="992" w:type="dxa"/>
            <w:vAlign w:val="center"/>
          </w:tcPr>
          <w:p w14:paraId="7C115EA8" w14:textId="77777777" w:rsidR="00E26E91" w:rsidRPr="00E26E91" w:rsidRDefault="00E26E91" w:rsidP="00E26E91">
            <w:pPr>
              <w:pStyle w:val="ScreenCell"/>
              <w:jc w:val="center"/>
              <w:rPr>
                <w:lang w:val="fr-CA"/>
              </w:rPr>
            </w:pPr>
            <w:r w:rsidRPr="00963877">
              <w:rPr>
                <w:lang w:val="en-CA"/>
              </w:rPr>
              <w:t>7</w:t>
            </w:r>
          </w:p>
        </w:tc>
      </w:tr>
      <w:tr w:rsidR="00E26E91" w:rsidRPr="00E26E91" w14:paraId="37A930FA" w14:textId="77777777" w:rsidTr="000D65FA">
        <w:tc>
          <w:tcPr>
            <w:tcW w:w="2265" w:type="dxa"/>
          </w:tcPr>
          <w:p w14:paraId="009117C9" w14:textId="77777777" w:rsidR="00E26E91" w:rsidRPr="00E26E91" w:rsidRDefault="00E26E91" w:rsidP="00E26E9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>Vacciner</w:t>
            </w:r>
            <w:proofErr w:type="spellEnd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 xml:space="preserve"> les </w:t>
            </w:r>
            <w:proofErr w:type="spellStart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>enfants</w:t>
            </w:r>
            <w:proofErr w:type="spellEnd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>est</w:t>
            </w:r>
            <w:proofErr w:type="spellEnd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>dangereux</w:t>
            </w:r>
            <w:proofErr w:type="spellEnd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 xml:space="preserve"> et </w:t>
            </w:r>
            <w:proofErr w:type="spellStart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>c’est</w:t>
            </w:r>
            <w:proofErr w:type="spellEnd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 xml:space="preserve"> un fait </w:t>
            </w:r>
            <w:proofErr w:type="spellStart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>que</w:t>
            </w:r>
            <w:proofErr w:type="spellEnd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>l’on</w:t>
            </w:r>
            <w:proofErr w:type="spellEnd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 xml:space="preserve"> nous cache.</w:t>
            </w:r>
          </w:p>
        </w:tc>
        <w:tc>
          <w:tcPr>
            <w:tcW w:w="1276" w:type="dxa"/>
            <w:vAlign w:val="center"/>
          </w:tcPr>
          <w:p w14:paraId="594A39B5" w14:textId="77777777" w:rsidR="00E26E91" w:rsidRPr="00E26E91" w:rsidRDefault="00E26E91" w:rsidP="00E26E91">
            <w:pPr>
              <w:pStyle w:val="ScreenCell"/>
              <w:jc w:val="center"/>
              <w:rPr>
                <w:lang w:val="fr-CA"/>
              </w:rPr>
            </w:pPr>
            <w:r w:rsidRPr="00963877">
              <w:rPr>
                <w:lang w:val="en-CA"/>
              </w:rPr>
              <w:t>1</w:t>
            </w:r>
          </w:p>
        </w:tc>
        <w:tc>
          <w:tcPr>
            <w:tcW w:w="992" w:type="dxa"/>
            <w:vAlign w:val="center"/>
          </w:tcPr>
          <w:p w14:paraId="0F94BDBC" w14:textId="77777777" w:rsidR="00E26E91" w:rsidRPr="00E26E91" w:rsidRDefault="00E26E91" w:rsidP="00E26E91">
            <w:pPr>
              <w:pStyle w:val="ScreenCell"/>
              <w:jc w:val="center"/>
              <w:rPr>
                <w:lang w:val="fr-CA"/>
              </w:rPr>
            </w:pPr>
            <w:r w:rsidRPr="00963877">
              <w:rPr>
                <w:lang w:val="en-CA"/>
              </w:rPr>
              <w:t>2</w:t>
            </w:r>
          </w:p>
        </w:tc>
        <w:tc>
          <w:tcPr>
            <w:tcW w:w="993" w:type="dxa"/>
            <w:vAlign w:val="center"/>
          </w:tcPr>
          <w:p w14:paraId="583F803B" w14:textId="77777777" w:rsidR="00E26E91" w:rsidRPr="00E26E91" w:rsidRDefault="00E26E91" w:rsidP="00E26E91">
            <w:pPr>
              <w:pStyle w:val="ScreenCell"/>
              <w:jc w:val="center"/>
              <w:rPr>
                <w:lang w:val="fr-CA"/>
              </w:rPr>
            </w:pPr>
            <w:r w:rsidRPr="00963877">
              <w:rPr>
                <w:lang w:val="en-CA"/>
              </w:rPr>
              <w:t>3</w:t>
            </w:r>
          </w:p>
        </w:tc>
        <w:tc>
          <w:tcPr>
            <w:tcW w:w="708" w:type="dxa"/>
            <w:vAlign w:val="center"/>
          </w:tcPr>
          <w:p w14:paraId="17273459" w14:textId="77777777" w:rsidR="00E26E91" w:rsidRPr="00E26E91" w:rsidRDefault="00E26E91" w:rsidP="00E26E91">
            <w:pPr>
              <w:pStyle w:val="ScreenCell"/>
              <w:jc w:val="center"/>
              <w:rPr>
                <w:lang w:val="fr-CA"/>
              </w:rPr>
            </w:pPr>
            <w:r w:rsidRPr="00963877">
              <w:rPr>
                <w:lang w:val="en-CA"/>
              </w:rPr>
              <w:t>4</w:t>
            </w:r>
          </w:p>
        </w:tc>
        <w:tc>
          <w:tcPr>
            <w:tcW w:w="851" w:type="dxa"/>
            <w:vAlign w:val="center"/>
          </w:tcPr>
          <w:p w14:paraId="560FF6CC" w14:textId="77777777" w:rsidR="00E26E91" w:rsidRPr="00E26E91" w:rsidRDefault="00E26E91" w:rsidP="00E26E91">
            <w:pPr>
              <w:pStyle w:val="ScreenCell"/>
              <w:jc w:val="center"/>
              <w:rPr>
                <w:lang w:val="fr-CA"/>
              </w:rPr>
            </w:pPr>
            <w:r w:rsidRPr="00963877">
              <w:rPr>
                <w:lang w:val="en-CA"/>
              </w:rPr>
              <w:t>5</w:t>
            </w:r>
          </w:p>
        </w:tc>
        <w:tc>
          <w:tcPr>
            <w:tcW w:w="709" w:type="dxa"/>
            <w:vAlign w:val="center"/>
          </w:tcPr>
          <w:p w14:paraId="3D7BE05A" w14:textId="77777777" w:rsidR="00E26E91" w:rsidRPr="00E26E91" w:rsidRDefault="00E26E91" w:rsidP="00E26E91">
            <w:pPr>
              <w:pStyle w:val="ScreenCell"/>
              <w:jc w:val="center"/>
              <w:rPr>
                <w:lang w:val="fr-CA"/>
              </w:rPr>
            </w:pPr>
            <w:r w:rsidRPr="00963877">
              <w:rPr>
                <w:lang w:val="en-CA"/>
              </w:rPr>
              <w:t>6</w:t>
            </w:r>
          </w:p>
        </w:tc>
        <w:tc>
          <w:tcPr>
            <w:tcW w:w="992" w:type="dxa"/>
            <w:vAlign w:val="center"/>
          </w:tcPr>
          <w:p w14:paraId="545ABA48" w14:textId="77777777" w:rsidR="00E26E91" w:rsidRPr="00E26E91" w:rsidRDefault="00E26E91" w:rsidP="00E26E91">
            <w:pPr>
              <w:pStyle w:val="ScreenCell"/>
              <w:jc w:val="center"/>
              <w:rPr>
                <w:lang w:val="fr-CA"/>
              </w:rPr>
            </w:pPr>
            <w:r w:rsidRPr="00963877">
              <w:rPr>
                <w:lang w:val="en-CA"/>
              </w:rPr>
              <w:t>7</w:t>
            </w:r>
          </w:p>
        </w:tc>
        <w:bookmarkStart w:id="0" w:name="_GoBack"/>
        <w:bookmarkEnd w:id="0"/>
      </w:tr>
      <w:tr w:rsidR="00E26E91" w:rsidRPr="00E26E91" w14:paraId="7FA516A4" w14:textId="77777777" w:rsidTr="000D65FA">
        <w:tc>
          <w:tcPr>
            <w:tcW w:w="2265" w:type="dxa"/>
          </w:tcPr>
          <w:p w14:paraId="70C8B1F9" w14:textId="77777777" w:rsidR="00E26E91" w:rsidRPr="00E26E91" w:rsidRDefault="00E26E91" w:rsidP="00E26E9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26E91">
              <w:rPr>
                <w:rFonts w:ascii="Times New Roman" w:hAnsi="Times New Roman" w:cs="Times New Roman"/>
                <w:sz w:val="20"/>
                <w:szCs w:val="20"/>
              </w:rPr>
              <w:t xml:space="preserve">Les </w:t>
            </w:r>
            <w:proofErr w:type="spellStart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>sociétés</w:t>
            </w:r>
            <w:proofErr w:type="spellEnd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>pharmaceutiques</w:t>
            </w:r>
            <w:proofErr w:type="spellEnd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>cachent</w:t>
            </w:r>
            <w:proofErr w:type="spellEnd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 xml:space="preserve"> les dangers des </w:t>
            </w:r>
            <w:proofErr w:type="spellStart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>vaccins</w:t>
            </w:r>
            <w:proofErr w:type="spellEnd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276" w:type="dxa"/>
            <w:vAlign w:val="center"/>
          </w:tcPr>
          <w:p w14:paraId="5E607E6A" w14:textId="77777777" w:rsidR="00E26E91" w:rsidRPr="00E26E91" w:rsidRDefault="00E26E91" w:rsidP="00E26E91">
            <w:pPr>
              <w:pStyle w:val="ScreenCell"/>
              <w:jc w:val="center"/>
              <w:rPr>
                <w:lang w:val="fr-CA"/>
              </w:rPr>
            </w:pPr>
            <w:r w:rsidRPr="00963877">
              <w:rPr>
                <w:lang w:val="en-CA"/>
              </w:rPr>
              <w:t>1</w:t>
            </w:r>
          </w:p>
        </w:tc>
        <w:tc>
          <w:tcPr>
            <w:tcW w:w="992" w:type="dxa"/>
            <w:vAlign w:val="center"/>
          </w:tcPr>
          <w:p w14:paraId="36DE8425" w14:textId="77777777" w:rsidR="00E26E91" w:rsidRPr="00E26E91" w:rsidRDefault="00E26E91" w:rsidP="00E26E91">
            <w:pPr>
              <w:pStyle w:val="ScreenCell"/>
              <w:jc w:val="center"/>
              <w:rPr>
                <w:lang w:val="fr-CA"/>
              </w:rPr>
            </w:pPr>
            <w:r w:rsidRPr="00963877">
              <w:rPr>
                <w:lang w:val="en-CA"/>
              </w:rPr>
              <w:t>2</w:t>
            </w:r>
          </w:p>
        </w:tc>
        <w:tc>
          <w:tcPr>
            <w:tcW w:w="993" w:type="dxa"/>
            <w:vAlign w:val="center"/>
          </w:tcPr>
          <w:p w14:paraId="11805EE7" w14:textId="77777777" w:rsidR="00E26E91" w:rsidRPr="00E26E91" w:rsidRDefault="00E26E91" w:rsidP="00E26E91">
            <w:pPr>
              <w:pStyle w:val="ScreenCell"/>
              <w:jc w:val="center"/>
              <w:rPr>
                <w:lang w:val="fr-CA"/>
              </w:rPr>
            </w:pPr>
            <w:r w:rsidRPr="00963877">
              <w:rPr>
                <w:lang w:val="en-CA"/>
              </w:rPr>
              <w:t>3</w:t>
            </w:r>
          </w:p>
        </w:tc>
        <w:tc>
          <w:tcPr>
            <w:tcW w:w="708" w:type="dxa"/>
            <w:vAlign w:val="center"/>
          </w:tcPr>
          <w:p w14:paraId="04C58722" w14:textId="77777777" w:rsidR="00E26E91" w:rsidRPr="00E26E91" w:rsidRDefault="00E26E91" w:rsidP="00E26E91">
            <w:pPr>
              <w:pStyle w:val="ScreenCell"/>
              <w:jc w:val="center"/>
              <w:rPr>
                <w:lang w:val="fr-CA"/>
              </w:rPr>
            </w:pPr>
            <w:r w:rsidRPr="00963877">
              <w:rPr>
                <w:lang w:val="en-CA"/>
              </w:rPr>
              <w:t>4</w:t>
            </w:r>
          </w:p>
        </w:tc>
        <w:tc>
          <w:tcPr>
            <w:tcW w:w="851" w:type="dxa"/>
            <w:vAlign w:val="center"/>
          </w:tcPr>
          <w:p w14:paraId="28DDD435" w14:textId="77777777" w:rsidR="00E26E91" w:rsidRPr="00E26E91" w:rsidRDefault="00E26E91" w:rsidP="00E26E91">
            <w:pPr>
              <w:pStyle w:val="ScreenCell"/>
              <w:jc w:val="center"/>
              <w:rPr>
                <w:lang w:val="fr-CA"/>
              </w:rPr>
            </w:pPr>
            <w:r w:rsidRPr="00963877">
              <w:rPr>
                <w:lang w:val="en-CA"/>
              </w:rPr>
              <w:t>5</w:t>
            </w:r>
          </w:p>
        </w:tc>
        <w:tc>
          <w:tcPr>
            <w:tcW w:w="709" w:type="dxa"/>
            <w:vAlign w:val="center"/>
          </w:tcPr>
          <w:p w14:paraId="6122B936" w14:textId="77777777" w:rsidR="00E26E91" w:rsidRPr="00E26E91" w:rsidRDefault="00E26E91" w:rsidP="00E26E91">
            <w:pPr>
              <w:pStyle w:val="ScreenCell"/>
              <w:jc w:val="center"/>
              <w:rPr>
                <w:lang w:val="fr-CA"/>
              </w:rPr>
            </w:pPr>
            <w:r w:rsidRPr="00963877">
              <w:rPr>
                <w:lang w:val="en-CA"/>
              </w:rPr>
              <w:t>6</w:t>
            </w:r>
          </w:p>
        </w:tc>
        <w:tc>
          <w:tcPr>
            <w:tcW w:w="992" w:type="dxa"/>
            <w:vAlign w:val="center"/>
          </w:tcPr>
          <w:p w14:paraId="0C284328" w14:textId="77777777" w:rsidR="00E26E91" w:rsidRPr="00E26E91" w:rsidRDefault="00E26E91" w:rsidP="00E26E91">
            <w:pPr>
              <w:pStyle w:val="ScreenCell"/>
              <w:jc w:val="center"/>
              <w:rPr>
                <w:lang w:val="fr-CA"/>
              </w:rPr>
            </w:pPr>
            <w:r w:rsidRPr="00963877">
              <w:rPr>
                <w:lang w:val="en-CA"/>
              </w:rPr>
              <w:t>7</w:t>
            </w:r>
          </w:p>
        </w:tc>
      </w:tr>
      <w:tr w:rsidR="00E26E91" w:rsidRPr="00E26E91" w14:paraId="0EFB097C" w14:textId="77777777" w:rsidTr="000D65FA">
        <w:tc>
          <w:tcPr>
            <w:tcW w:w="2265" w:type="dxa"/>
          </w:tcPr>
          <w:p w14:paraId="7B628BDC" w14:textId="77777777" w:rsidR="00E26E91" w:rsidRPr="00E26E91" w:rsidRDefault="00E26E91" w:rsidP="00E26E9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26E91">
              <w:rPr>
                <w:rFonts w:ascii="Times New Roman" w:hAnsi="Times New Roman" w:cs="Times New Roman"/>
                <w:sz w:val="20"/>
                <w:szCs w:val="20"/>
              </w:rPr>
              <w:t xml:space="preserve">Les gens se </w:t>
            </w:r>
            <w:proofErr w:type="spellStart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>trompent</w:t>
            </w:r>
            <w:proofErr w:type="spellEnd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>sur</w:t>
            </w:r>
            <w:proofErr w:type="spellEnd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>l’efficacité</w:t>
            </w:r>
            <w:proofErr w:type="spellEnd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 xml:space="preserve"> des </w:t>
            </w:r>
            <w:proofErr w:type="spellStart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>vaccins</w:t>
            </w:r>
            <w:proofErr w:type="spellEnd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276" w:type="dxa"/>
            <w:vAlign w:val="center"/>
          </w:tcPr>
          <w:p w14:paraId="0E9C618C" w14:textId="77777777" w:rsidR="00E26E91" w:rsidRPr="00E26E91" w:rsidRDefault="00E26E91" w:rsidP="00E26E91">
            <w:pPr>
              <w:pStyle w:val="ScreenCell"/>
              <w:jc w:val="center"/>
              <w:rPr>
                <w:lang w:val="fr-CA"/>
              </w:rPr>
            </w:pPr>
            <w:r w:rsidRPr="00963877">
              <w:rPr>
                <w:lang w:val="en-CA"/>
              </w:rPr>
              <w:t>1</w:t>
            </w:r>
          </w:p>
        </w:tc>
        <w:tc>
          <w:tcPr>
            <w:tcW w:w="992" w:type="dxa"/>
            <w:vAlign w:val="center"/>
          </w:tcPr>
          <w:p w14:paraId="2056FD9F" w14:textId="77777777" w:rsidR="00E26E91" w:rsidRPr="00E26E91" w:rsidRDefault="00E26E91" w:rsidP="00E26E91">
            <w:pPr>
              <w:pStyle w:val="ScreenCell"/>
              <w:jc w:val="center"/>
              <w:rPr>
                <w:lang w:val="fr-CA"/>
              </w:rPr>
            </w:pPr>
            <w:r w:rsidRPr="00963877">
              <w:rPr>
                <w:lang w:val="en-CA"/>
              </w:rPr>
              <w:t>2</w:t>
            </w:r>
          </w:p>
        </w:tc>
        <w:tc>
          <w:tcPr>
            <w:tcW w:w="993" w:type="dxa"/>
            <w:vAlign w:val="center"/>
          </w:tcPr>
          <w:p w14:paraId="444C745C" w14:textId="77777777" w:rsidR="00E26E91" w:rsidRPr="00E26E91" w:rsidRDefault="00E26E91" w:rsidP="00E26E91">
            <w:pPr>
              <w:pStyle w:val="ScreenCell"/>
              <w:jc w:val="center"/>
              <w:rPr>
                <w:lang w:val="fr-CA"/>
              </w:rPr>
            </w:pPr>
            <w:r w:rsidRPr="00963877">
              <w:rPr>
                <w:lang w:val="en-CA"/>
              </w:rPr>
              <w:t>3</w:t>
            </w:r>
          </w:p>
        </w:tc>
        <w:tc>
          <w:tcPr>
            <w:tcW w:w="708" w:type="dxa"/>
            <w:vAlign w:val="center"/>
          </w:tcPr>
          <w:p w14:paraId="4418BEB8" w14:textId="77777777" w:rsidR="00E26E91" w:rsidRPr="00E26E91" w:rsidRDefault="00E26E91" w:rsidP="00E26E91">
            <w:pPr>
              <w:pStyle w:val="ScreenCell"/>
              <w:jc w:val="center"/>
              <w:rPr>
                <w:lang w:val="fr-CA"/>
              </w:rPr>
            </w:pPr>
            <w:r w:rsidRPr="00963877">
              <w:rPr>
                <w:lang w:val="en-CA"/>
              </w:rPr>
              <w:t>4</w:t>
            </w:r>
          </w:p>
        </w:tc>
        <w:tc>
          <w:tcPr>
            <w:tcW w:w="851" w:type="dxa"/>
            <w:vAlign w:val="center"/>
          </w:tcPr>
          <w:p w14:paraId="045975C2" w14:textId="77777777" w:rsidR="00E26E91" w:rsidRPr="00E26E91" w:rsidRDefault="00E26E91" w:rsidP="00E26E91">
            <w:pPr>
              <w:pStyle w:val="ScreenCell"/>
              <w:jc w:val="center"/>
              <w:rPr>
                <w:lang w:val="fr-CA"/>
              </w:rPr>
            </w:pPr>
            <w:r w:rsidRPr="00963877">
              <w:rPr>
                <w:lang w:val="en-CA"/>
              </w:rPr>
              <w:t>5</w:t>
            </w:r>
          </w:p>
        </w:tc>
        <w:tc>
          <w:tcPr>
            <w:tcW w:w="709" w:type="dxa"/>
            <w:vAlign w:val="center"/>
          </w:tcPr>
          <w:p w14:paraId="77074FF1" w14:textId="77777777" w:rsidR="00E26E91" w:rsidRPr="00E26E91" w:rsidRDefault="00E26E91" w:rsidP="00E26E91">
            <w:pPr>
              <w:pStyle w:val="ScreenCell"/>
              <w:jc w:val="center"/>
              <w:rPr>
                <w:lang w:val="fr-CA"/>
              </w:rPr>
            </w:pPr>
            <w:r w:rsidRPr="00963877">
              <w:rPr>
                <w:lang w:val="en-CA"/>
              </w:rPr>
              <w:t>6</w:t>
            </w:r>
          </w:p>
        </w:tc>
        <w:tc>
          <w:tcPr>
            <w:tcW w:w="992" w:type="dxa"/>
            <w:vAlign w:val="center"/>
          </w:tcPr>
          <w:p w14:paraId="6E92C0CA" w14:textId="77777777" w:rsidR="00E26E91" w:rsidRPr="00E26E91" w:rsidRDefault="00E26E91" w:rsidP="00E26E91">
            <w:pPr>
              <w:pStyle w:val="ScreenCell"/>
              <w:jc w:val="center"/>
              <w:rPr>
                <w:lang w:val="fr-CA"/>
              </w:rPr>
            </w:pPr>
            <w:r w:rsidRPr="00963877">
              <w:rPr>
                <w:lang w:val="en-CA"/>
              </w:rPr>
              <w:t>7</w:t>
            </w:r>
          </w:p>
        </w:tc>
      </w:tr>
      <w:tr w:rsidR="00E26E91" w:rsidRPr="00E26E91" w14:paraId="0DFCA7B7" w14:textId="77777777" w:rsidTr="000D65FA">
        <w:tc>
          <w:tcPr>
            <w:tcW w:w="2265" w:type="dxa"/>
          </w:tcPr>
          <w:p w14:paraId="4FA79683" w14:textId="77777777" w:rsidR="00E26E91" w:rsidRPr="00E26E91" w:rsidRDefault="00E26E91" w:rsidP="00E26E9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26E91">
              <w:rPr>
                <w:rFonts w:ascii="Times New Roman" w:hAnsi="Times New Roman" w:cs="Times New Roman"/>
                <w:sz w:val="20"/>
                <w:szCs w:val="20"/>
              </w:rPr>
              <w:t xml:space="preserve">Les </w:t>
            </w:r>
            <w:proofErr w:type="spellStart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>données</w:t>
            </w:r>
            <w:proofErr w:type="spellEnd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>sur</w:t>
            </w:r>
            <w:proofErr w:type="spellEnd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>l’efficacité</w:t>
            </w:r>
            <w:proofErr w:type="spellEnd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 xml:space="preserve"> des </w:t>
            </w:r>
            <w:proofErr w:type="spellStart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>vaccins</w:t>
            </w:r>
            <w:proofErr w:type="spellEnd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>sont</w:t>
            </w:r>
            <w:proofErr w:type="spellEnd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>souvent</w:t>
            </w:r>
            <w:proofErr w:type="spellEnd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>inventées</w:t>
            </w:r>
            <w:proofErr w:type="spellEnd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276" w:type="dxa"/>
            <w:vAlign w:val="center"/>
          </w:tcPr>
          <w:p w14:paraId="6B460FD5" w14:textId="77777777" w:rsidR="00E26E91" w:rsidRPr="00E26E91" w:rsidRDefault="00E26E91" w:rsidP="00E26E91">
            <w:pPr>
              <w:pStyle w:val="ScreenCell"/>
              <w:jc w:val="center"/>
              <w:rPr>
                <w:lang w:val="fr-CA"/>
              </w:rPr>
            </w:pPr>
            <w:r w:rsidRPr="00963877">
              <w:rPr>
                <w:lang w:val="en-CA"/>
              </w:rPr>
              <w:t>1</w:t>
            </w:r>
          </w:p>
        </w:tc>
        <w:tc>
          <w:tcPr>
            <w:tcW w:w="992" w:type="dxa"/>
            <w:vAlign w:val="center"/>
          </w:tcPr>
          <w:p w14:paraId="79DA3BF6" w14:textId="77777777" w:rsidR="00E26E91" w:rsidRPr="00E26E91" w:rsidRDefault="00E26E91" w:rsidP="00E26E91">
            <w:pPr>
              <w:pStyle w:val="ScreenCell"/>
              <w:jc w:val="center"/>
              <w:rPr>
                <w:lang w:val="fr-CA"/>
              </w:rPr>
            </w:pPr>
            <w:r w:rsidRPr="00963877">
              <w:rPr>
                <w:lang w:val="en-CA"/>
              </w:rPr>
              <w:t>2</w:t>
            </w:r>
          </w:p>
        </w:tc>
        <w:tc>
          <w:tcPr>
            <w:tcW w:w="993" w:type="dxa"/>
            <w:vAlign w:val="center"/>
          </w:tcPr>
          <w:p w14:paraId="443B47A0" w14:textId="77777777" w:rsidR="00E26E91" w:rsidRPr="00E26E91" w:rsidRDefault="00E26E91" w:rsidP="00E26E91">
            <w:pPr>
              <w:pStyle w:val="ScreenCell"/>
              <w:jc w:val="center"/>
              <w:rPr>
                <w:lang w:val="fr-CA"/>
              </w:rPr>
            </w:pPr>
            <w:r w:rsidRPr="00963877">
              <w:rPr>
                <w:lang w:val="en-CA"/>
              </w:rPr>
              <w:t>3</w:t>
            </w:r>
          </w:p>
        </w:tc>
        <w:tc>
          <w:tcPr>
            <w:tcW w:w="708" w:type="dxa"/>
            <w:vAlign w:val="center"/>
          </w:tcPr>
          <w:p w14:paraId="31379753" w14:textId="77777777" w:rsidR="00E26E91" w:rsidRPr="00E26E91" w:rsidRDefault="00E26E91" w:rsidP="00E26E91">
            <w:pPr>
              <w:pStyle w:val="ScreenCell"/>
              <w:jc w:val="center"/>
              <w:rPr>
                <w:lang w:val="fr-CA"/>
              </w:rPr>
            </w:pPr>
            <w:r w:rsidRPr="00963877">
              <w:rPr>
                <w:lang w:val="en-CA"/>
              </w:rPr>
              <w:t>4</w:t>
            </w:r>
          </w:p>
        </w:tc>
        <w:tc>
          <w:tcPr>
            <w:tcW w:w="851" w:type="dxa"/>
            <w:vAlign w:val="center"/>
          </w:tcPr>
          <w:p w14:paraId="3CB50898" w14:textId="77777777" w:rsidR="00E26E91" w:rsidRPr="00E26E91" w:rsidRDefault="00E26E91" w:rsidP="00E26E91">
            <w:pPr>
              <w:pStyle w:val="ScreenCell"/>
              <w:jc w:val="center"/>
              <w:rPr>
                <w:lang w:val="fr-CA"/>
              </w:rPr>
            </w:pPr>
            <w:r w:rsidRPr="00963877">
              <w:rPr>
                <w:lang w:val="en-CA"/>
              </w:rPr>
              <w:t>5</w:t>
            </w:r>
          </w:p>
        </w:tc>
        <w:tc>
          <w:tcPr>
            <w:tcW w:w="709" w:type="dxa"/>
            <w:vAlign w:val="center"/>
          </w:tcPr>
          <w:p w14:paraId="081786F7" w14:textId="77777777" w:rsidR="00E26E91" w:rsidRPr="00E26E91" w:rsidRDefault="00E26E91" w:rsidP="00E26E91">
            <w:pPr>
              <w:pStyle w:val="ScreenCell"/>
              <w:jc w:val="center"/>
              <w:rPr>
                <w:lang w:val="fr-CA"/>
              </w:rPr>
            </w:pPr>
            <w:r w:rsidRPr="00963877">
              <w:rPr>
                <w:lang w:val="en-CA"/>
              </w:rPr>
              <w:t>6</w:t>
            </w:r>
          </w:p>
        </w:tc>
        <w:tc>
          <w:tcPr>
            <w:tcW w:w="992" w:type="dxa"/>
            <w:vAlign w:val="center"/>
          </w:tcPr>
          <w:p w14:paraId="09A159BF" w14:textId="77777777" w:rsidR="00E26E91" w:rsidRPr="00E26E91" w:rsidRDefault="00E26E91" w:rsidP="00E26E91">
            <w:pPr>
              <w:pStyle w:val="ScreenCell"/>
              <w:jc w:val="center"/>
              <w:rPr>
                <w:lang w:val="fr-CA"/>
              </w:rPr>
            </w:pPr>
            <w:r w:rsidRPr="00963877">
              <w:rPr>
                <w:lang w:val="en-CA"/>
              </w:rPr>
              <w:t>7</w:t>
            </w:r>
          </w:p>
        </w:tc>
      </w:tr>
      <w:tr w:rsidR="00E26E91" w:rsidRPr="00E26E91" w14:paraId="7DF55486" w14:textId="77777777" w:rsidTr="000D65FA">
        <w:tc>
          <w:tcPr>
            <w:tcW w:w="2265" w:type="dxa"/>
          </w:tcPr>
          <w:p w14:paraId="30BADB38" w14:textId="77777777" w:rsidR="00E26E91" w:rsidRPr="00E26E91" w:rsidRDefault="00E26E91" w:rsidP="00E26E9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26E91">
              <w:rPr>
                <w:rFonts w:ascii="Times New Roman" w:hAnsi="Times New Roman" w:cs="Times New Roman"/>
                <w:sz w:val="20"/>
                <w:szCs w:val="20"/>
              </w:rPr>
              <w:t xml:space="preserve">Les gens se </w:t>
            </w:r>
            <w:proofErr w:type="spellStart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>trompent</w:t>
            </w:r>
            <w:proofErr w:type="spellEnd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>sur</w:t>
            </w:r>
            <w:proofErr w:type="spellEnd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 xml:space="preserve"> la </w:t>
            </w:r>
            <w:proofErr w:type="spellStart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>sécurité</w:t>
            </w:r>
            <w:proofErr w:type="spellEnd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 xml:space="preserve"> des </w:t>
            </w:r>
            <w:proofErr w:type="spellStart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>vaccins</w:t>
            </w:r>
            <w:proofErr w:type="spellEnd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276" w:type="dxa"/>
            <w:vAlign w:val="center"/>
          </w:tcPr>
          <w:p w14:paraId="0B78AE9E" w14:textId="77777777" w:rsidR="00E26E91" w:rsidRPr="00E26E91" w:rsidRDefault="00E26E91" w:rsidP="00E26E91">
            <w:pPr>
              <w:pStyle w:val="ScreenCell"/>
              <w:jc w:val="center"/>
              <w:rPr>
                <w:lang w:val="fr-CA"/>
              </w:rPr>
            </w:pPr>
            <w:r w:rsidRPr="00963877">
              <w:rPr>
                <w:lang w:val="en-CA"/>
              </w:rPr>
              <w:t>1</w:t>
            </w:r>
          </w:p>
        </w:tc>
        <w:tc>
          <w:tcPr>
            <w:tcW w:w="992" w:type="dxa"/>
            <w:vAlign w:val="center"/>
          </w:tcPr>
          <w:p w14:paraId="2FCF8A83" w14:textId="77777777" w:rsidR="00E26E91" w:rsidRPr="00E26E91" w:rsidRDefault="00E26E91" w:rsidP="00E26E91">
            <w:pPr>
              <w:pStyle w:val="ScreenCell"/>
              <w:jc w:val="center"/>
              <w:rPr>
                <w:lang w:val="fr-CA"/>
              </w:rPr>
            </w:pPr>
            <w:r w:rsidRPr="00963877">
              <w:rPr>
                <w:lang w:val="en-CA"/>
              </w:rPr>
              <w:t>2</w:t>
            </w:r>
          </w:p>
        </w:tc>
        <w:tc>
          <w:tcPr>
            <w:tcW w:w="993" w:type="dxa"/>
            <w:vAlign w:val="center"/>
          </w:tcPr>
          <w:p w14:paraId="48019663" w14:textId="77777777" w:rsidR="00E26E91" w:rsidRPr="00E26E91" w:rsidRDefault="00E26E91" w:rsidP="00E26E91">
            <w:pPr>
              <w:pStyle w:val="ScreenCell"/>
              <w:jc w:val="center"/>
              <w:rPr>
                <w:lang w:val="fr-CA"/>
              </w:rPr>
            </w:pPr>
            <w:r w:rsidRPr="00963877">
              <w:rPr>
                <w:lang w:val="en-CA"/>
              </w:rPr>
              <w:t>3</w:t>
            </w:r>
          </w:p>
        </w:tc>
        <w:tc>
          <w:tcPr>
            <w:tcW w:w="708" w:type="dxa"/>
            <w:vAlign w:val="center"/>
          </w:tcPr>
          <w:p w14:paraId="7FF322C9" w14:textId="77777777" w:rsidR="00E26E91" w:rsidRPr="00E26E91" w:rsidRDefault="00E26E91" w:rsidP="00E26E91">
            <w:pPr>
              <w:pStyle w:val="ScreenCell"/>
              <w:jc w:val="center"/>
              <w:rPr>
                <w:lang w:val="fr-CA"/>
              </w:rPr>
            </w:pPr>
            <w:r w:rsidRPr="00963877">
              <w:rPr>
                <w:lang w:val="en-CA"/>
              </w:rPr>
              <w:t>4</w:t>
            </w:r>
          </w:p>
        </w:tc>
        <w:tc>
          <w:tcPr>
            <w:tcW w:w="851" w:type="dxa"/>
            <w:vAlign w:val="center"/>
          </w:tcPr>
          <w:p w14:paraId="2D8A7C85" w14:textId="77777777" w:rsidR="00E26E91" w:rsidRPr="00E26E91" w:rsidRDefault="00E26E91" w:rsidP="00E26E91">
            <w:pPr>
              <w:pStyle w:val="ScreenCell"/>
              <w:jc w:val="center"/>
              <w:rPr>
                <w:lang w:val="fr-CA"/>
              </w:rPr>
            </w:pPr>
            <w:r w:rsidRPr="00963877">
              <w:rPr>
                <w:lang w:val="en-CA"/>
              </w:rPr>
              <w:t>5</w:t>
            </w:r>
          </w:p>
        </w:tc>
        <w:tc>
          <w:tcPr>
            <w:tcW w:w="709" w:type="dxa"/>
            <w:vAlign w:val="center"/>
          </w:tcPr>
          <w:p w14:paraId="34D7CBC4" w14:textId="77777777" w:rsidR="00E26E91" w:rsidRPr="00E26E91" w:rsidRDefault="00E26E91" w:rsidP="00E26E91">
            <w:pPr>
              <w:pStyle w:val="ScreenCell"/>
              <w:jc w:val="center"/>
              <w:rPr>
                <w:lang w:val="fr-CA"/>
              </w:rPr>
            </w:pPr>
            <w:r w:rsidRPr="00963877">
              <w:rPr>
                <w:lang w:val="en-CA"/>
              </w:rPr>
              <w:t>6</w:t>
            </w:r>
          </w:p>
        </w:tc>
        <w:tc>
          <w:tcPr>
            <w:tcW w:w="992" w:type="dxa"/>
            <w:vAlign w:val="center"/>
          </w:tcPr>
          <w:p w14:paraId="55B0E2B0" w14:textId="77777777" w:rsidR="00E26E91" w:rsidRPr="00E26E91" w:rsidRDefault="00E26E91" w:rsidP="00E26E91">
            <w:pPr>
              <w:pStyle w:val="ScreenCell"/>
              <w:jc w:val="center"/>
              <w:rPr>
                <w:lang w:val="fr-CA"/>
              </w:rPr>
            </w:pPr>
            <w:r w:rsidRPr="00963877">
              <w:rPr>
                <w:lang w:val="en-CA"/>
              </w:rPr>
              <w:t>7</w:t>
            </w:r>
          </w:p>
        </w:tc>
      </w:tr>
      <w:tr w:rsidR="00E26E91" w:rsidRPr="00E26E91" w14:paraId="753CF30F" w14:textId="77777777" w:rsidTr="000D65FA">
        <w:tc>
          <w:tcPr>
            <w:tcW w:w="2265" w:type="dxa"/>
          </w:tcPr>
          <w:p w14:paraId="47B889AC" w14:textId="77777777" w:rsidR="00E26E91" w:rsidRPr="00E26E91" w:rsidRDefault="00E26E91" w:rsidP="00E26E9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26E91">
              <w:rPr>
                <w:rFonts w:ascii="Times New Roman" w:hAnsi="Times New Roman" w:cs="Times New Roman"/>
                <w:sz w:val="20"/>
                <w:szCs w:val="20"/>
              </w:rPr>
              <w:t xml:space="preserve">Le </w:t>
            </w:r>
            <w:proofErr w:type="spellStart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>gouvernement</w:t>
            </w:r>
            <w:proofErr w:type="spellEnd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>tente</w:t>
            </w:r>
            <w:proofErr w:type="spellEnd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 xml:space="preserve"> de </w:t>
            </w:r>
            <w:proofErr w:type="spellStart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>cacher</w:t>
            </w:r>
            <w:proofErr w:type="spellEnd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 xml:space="preserve"> le lien entre les </w:t>
            </w:r>
            <w:proofErr w:type="spellStart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>vaccins</w:t>
            </w:r>
            <w:proofErr w:type="spellEnd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 xml:space="preserve"> et </w:t>
            </w:r>
            <w:proofErr w:type="spellStart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>l’autisme</w:t>
            </w:r>
            <w:proofErr w:type="spellEnd"/>
            <w:r w:rsidRPr="00E26E9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276" w:type="dxa"/>
            <w:vAlign w:val="center"/>
          </w:tcPr>
          <w:p w14:paraId="0D866208" w14:textId="77777777" w:rsidR="00E26E91" w:rsidRPr="00E26E91" w:rsidRDefault="00E26E91" w:rsidP="00E26E91">
            <w:pPr>
              <w:pStyle w:val="ScreenCell"/>
              <w:jc w:val="center"/>
              <w:rPr>
                <w:lang w:val="fr-CA"/>
              </w:rPr>
            </w:pPr>
            <w:r w:rsidRPr="00963877">
              <w:rPr>
                <w:lang w:val="en-CA"/>
              </w:rPr>
              <w:t>1</w:t>
            </w:r>
          </w:p>
        </w:tc>
        <w:tc>
          <w:tcPr>
            <w:tcW w:w="992" w:type="dxa"/>
            <w:vAlign w:val="center"/>
          </w:tcPr>
          <w:p w14:paraId="776B7883" w14:textId="77777777" w:rsidR="00E26E91" w:rsidRPr="00E26E91" w:rsidRDefault="00E26E91" w:rsidP="00E26E91">
            <w:pPr>
              <w:pStyle w:val="ScreenCell"/>
              <w:jc w:val="center"/>
              <w:rPr>
                <w:lang w:val="fr-CA"/>
              </w:rPr>
            </w:pPr>
            <w:r w:rsidRPr="00963877">
              <w:rPr>
                <w:lang w:val="en-CA"/>
              </w:rPr>
              <w:t>2</w:t>
            </w:r>
          </w:p>
        </w:tc>
        <w:tc>
          <w:tcPr>
            <w:tcW w:w="993" w:type="dxa"/>
            <w:vAlign w:val="center"/>
          </w:tcPr>
          <w:p w14:paraId="70FB2EDA" w14:textId="77777777" w:rsidR="00E26E91" w:rsidRPr="00E26E91" w:rsidRDefault="00E26E91" w:rsidP="00E26E91">
            <w:pPr>
              <w:pStyle w:val="ScreenCell"/>
              <w:jc w:val="center"/>
              <w:rPr>
                <w:lang w:val="fr-CA"/>
              </w:rPr>
            </w:pPr>
            <w:r w:rsidRPr="00963877">
              <w:rPr>
                <w:lang w:val="en-CA"/>
              </w:rPr>
              <w:t>3</w:t>
            </w:r>
          </w:p>
        </w:tc>
        <w:tc>
          <w:tcPr>
            <w:tcW w:w="708" w:type="dxa"/>
            <w:vAlign w:val="center"/>
          </w:tcPr>
          <w:p w14:paraId="6F41455F" w14:textId="77777777" w:rsidR="00E26E91" w:rsidRPr="00E26E91" w:rsidRDefault="00E26E91" w:rsidP="00E26E91">
            <w:pPr>
              <w:pStyle w:val="ScreenCell"/>
              <w:jc w:val="center"/>
              <w:rPr>
                <w:lang w:val="fr-CA"/>
              </w:rPr>
            </w:pPr>
            <w:r w:rsidRPr="00963877">
              <w:rPr>
                <w:lang w:val="en-CA"/>
              </w:rPr>
              <w:t>4</w:t>
            </w:r>
          </w:p>
        </w:tc>
        <w:tc>
          <w:tcPr>
            <w:tcW w:w="851" w:type="dxa"/>
            <w:vAlign w:val="center"/>
          </w:tcPr>
          <w:p w14:paraId="360F482C" w14:textId="77777777" w:rsidR="00E26E91" w:rsidRPr="00E26E91" w:rsidRDefault="00E26E91" w:rsidP="00E26E91">
            <w:pPr>
              <w:pStyle w:val="ScreenCell"/>
              <w:jc w:val="center"/>
              <w:rPr>
                <w:lang w:val="fr-CA"/>
              </w:rPr>
            </w:pPr>
            <w:r w:rsidRPr="00963877">
              <w:rPr>
                <w:lang w:val="en-CA"/>
              </w:rPr>
              <w:t>5</w:t>
            </w:r>
          </w:p>
        </w:tc>
        <w:tc>
          <w:tcPr>
            <w:tcW w:w="709" w:type="dxa"/>
            <w:vAlign w:val="center"/>
          </w:tcPr>
          <w:p w14:paraId="035080CD" w14:textId="77777777" w:rsidR="00E26E91" w:rsidRPr="00E26E91" w:rsidRDefault="00E26E91" w:rsidP="00E26E91">
            <w:pPr>
              <w:pStyle w:val="ScreenCell"/>
              <w:jc w:val="center"/>
              <w:rPr>
                <w:lang w:val="fr-CA"/>
              </w:rPr>
            </w:pPr>
            <w:r w:rsidRPr="00963877">
              <w:rPr>
                <w:lang w:val="en-CA"/>
              </w:rPr>
              <w:t>6</w:t>
            </w:r>
          </w:p>
        </w:tc>
        <w:tc>
          <w:tcPr>
            <w:tcW w:w="992" w:type="dxa"/>
            <w:vAlign w:val="center"/>
          </w:tcPr>
          <w:p w14:paraId="4269F085" w14:textId="77777777" w:rsidR="00E26E91" w:rsidRPr="00E26E91" w:rsidRDefault="00E26E91" w:rsidP="00E26E91">
            <w:pPr>
              <w:pStyle w:val="ScreenCell"/>
              <w:jc w:val="center"/>
              <w:rPr>
                <w:lang w:val="fr-CA"/>
              </w:rPr>
            </w:pPr>
            <w:r w:rsidRPr="00963877">
              <w:rPr>
                <w:lang w:val="en-CA"/>
              </w:rPr>
              <w:t>7</w:t>
            </w:r>
          </w:p>
        </w:tc>
      </w:tr>
    </w:tbl>
    <w:p w14:paraId="3E458800" w14:textId="77777777" w:rsidR="00E26E91" w:rsidRDefault="00E26E91" w:rsidP="00E26E91"/>
    <w:p w14:paraId="459CA224" w14:textId="77777777" w:rsidR="004F0D7F" w:rsidRPr="00963877" w:rsidRDefault="004F0D7F" w:rsidP="004F0D7F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CA"/>
        </w:rPr>
      </w:pPr>
    </w:p>
    <w:p w14:paraId="698D438C" w14:textId="77777777" w:rsidR="00E26E91" w:rsidRDefault="00E26E91" w:rsidP="00E26E91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</w:rPr>
      </w:pPr>
    </w:p>
    <w:sectPr w:rsidR="00E26E91" w:rsidSect="00327A3D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ms Rmn">
    <w:panose1 w:val="000000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0D7F"/>
    <w:rsid w:val="0006347B"/>
    <w:rsid w:val="000D65FA"/>
    <w:rsid w:val="00171CF9"/>
    <w:rsid w:val="00190818"/>
    <w:rsid w:val="00327A3D"/>
    <w:rsid w:val="004F0D7F"/>
    <w:rsid w:val="005F5C5C"/>
    <w:rsid w:val="00A56643"/>
    <w:rsid w:val="00E26E91"/>
    <w:rsid w:val="00F001E1"/>
    <w:rsid w:val="00F82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B2CCE4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0D7F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4F0D7F"/>
    <w:pPr>
      <w:keepNext/>
      <w:keepLines/>
      <w:spacing w:before="120" w:after="120" w:line="480" w:lineRule="auto"/>
      <w:jc w:val="center"/>
      <w:outlineLvl w:val="0"/>
    </w:pPr>
    <w:rPr>
      <w:rFonts w:ascii="Times New Roman" w:eastAsiaTheme="majorEastAsia" w:hAnsi="Times New Roman" w:cstheme="majorBidi"/>
      <w:bCs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56643"/>
    <w:pPr>
      <w:spacing w:after="0" w:line="240" w:lineRule="auto"/>
    </w:pPr>
    <w:rPr>
      <w:rFonts w:ascii="Lucida Grande" w:eastAsiaTheme="minorEastAsia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6643"/>
    <w:rPr>
      <w:rFonts w:ascii="Lucida Grande" w:hAnsi="Lucida Grande" w:cs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4F0D7F"/>
    <w:rPr>
      <w:rFonts w:eastAsiaTheme="majorEastAsia" w:cstheme="majorBidi"/>
      <w:bCs/>
      <w:szCs w:val="28"/>
    </w:rPr>
  </w:style>
  <w:style w:type="table" w:styleId="TableGrid">
    <w:name w:val="Table Grid"/>
    <w:basedOn w:val="TableNormal"/>
    <w:uiPriority w:val="59"/>
    <w:rsid w:val="004F0D7F"/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ructure">
    <w:name w:val="Structure"/>
    <w:basedOn w:val="Normal"/>
    <w:next w:val="Normal"/>
    <w:rsid w:val="00E26E91"/>
    <w:pPr>
      <w:keepNext/>
      <w:shd w:val="pct20" w:color="auto" w:fill="auto"/>
      <w:spacing w:after="0" w:line="240" w:lineRule="auto"/>
      <w:ind w:right="1980"/>
    </w:pPr>
    <w:rPr>
      <w:rFonts w:ascii="Tms Rmn" w:eastAsia="Times New Roman" w:hAnsi="Tms Rmn" w:cs="Times New Roman"/>
      <w:i/>
      <w:iCs/>
      <w:sz w:val="20"/>
      <w:szCs w:val="20"/>
    </w:rPr>
  </w:style>
  <w:style w:type="paragraph" w:customStyle="1" w:styleId="ScreenHeader">
    <w:name w:val="ScreenHeader"/>
    <w:rsid w:val="00E26E91"/>
    <w:pPr>
      <w:widowControl w:val="0"/>
      <w:autoSpaceDE w:val="0"/>
      <w:autoSpaceDN w:val="0"/>
      <w:adjustRightInd w:val="0"/>
      <w:jc w:val="center"/>
    </w:pPr>
    <w:rPr>
      <w:rFonts w:eastAsia="Times New Roman"/>
    </w:rPr>
  </w:style>
  <w:style w:type="paragraph" w:customStyle="1" w:styleId="ScreenColHeader">
    <w:name w:val="ScreenColHeader"/>
    <w:rsid w:val="00E26E91"/>
    <w:pPr>
      <w:widowControl w:val="0"/>
      <w:autoSpaceDE w:val="0"/>
      <w:autoSpaceDN w:val="0"/>
      <w:adjustRightInd w:val="0"/>
      <w:jc w:val="right"/>
    </w:pPr>
    <w:rPr>
      <w:rFonts w:eastAsia="Times New Roman"/>
      <w:i/>
      <w:iCs/>
      <w:sz w:val="20"/>
      <w:szCs w:val="20"/>
    </w:rPr>
  </w:style>
  <w:style w:type="paragraph" w:customStyle="1" w:styleId="ScreenCell">
    <w:name w:val="ScreenCell"/>
    <w:rsid w:val="00E26E91"/>
    <w:pPr>
      <w:widowControl w:val="0"/>
      <w:autoSpaceDE w:val="0"/>
      <w:autoSpaceDN w:val="0"/>
      <w:adjustRightInd w:val="0"/>
      <w:jc w:val="right"/>
    </w:pPr>
    <w:rPr>
      <w:rFonts w:eastAsia="Times New Roman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E26E91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26E91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26E91"/>
    <w:rPr>
      <w:rFonts w:asciiTheme="minorHAnsi" w:eastAsiaTheme="minorHAnsi" w:hAnsiTheme="minorHAnsi" w:cstheme="minorBidi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26E91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26E91"/>
    <w:rPr>
      <w:rFonts w:asciiTheme="minorHAnsi" w:eastAsiaTheme="minorHAnsi" w:hAnsiTheme="minorHAnsi" w:cstheme="minorBidi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0D7F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4F0D7F"/>
    <w:pPr>
      <w:keepNext/>
      <w:keepLines/>
      <w:spacing w:before="120" w:after="120" w:line="480" w:lineRule="auto"/>
      <w:jc w:val="center"/>
      <w:outlineLvl w:val="0"/>
    </w:pPr>
    <w:rPr>
      <w:rFonts w:ascii="Times New Roman" w:eastAsiaTheme="majorEastAsia" w:hAnsi="Times New Roman" w:cstheme="majorBidi"/>
      <w:bCs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56643"/>
    <w:pPr>
      <w:spacing w:after="0" w:line="240" w:lineRule="auto"/>
    </w:pPr>
    <w:rPr>
      <w:rFonts w:ascii="Lucida Grande" w:eastAsiaTheme="minorEastAsia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6643"/>
    <w:rPr>
      <w:rFonts w:ascii="Lucida Grande" w:hAnsi="Lucida Grande" w:cs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4F0D7F"/>
    <w:rPr>
      <w:rFonts w:eastAsiaTheme="majorEastAsia" w:cstheme="majorBidi"/>
      <w:bCs/>
      <w:szCs w:val="28"/>
    </w:rPr>
  </w:style>
  <w:style w:type="table" w:styleId="TableGrid">
    <w:name w:val="Table Grid"/>
    <w:basedOn w:val="TableNormal"/>
    <w:uiPriority w:val="59"/>
    <w:rsid w:val="004F0D7F"/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ructure">
    <w:name w:val="Structure"/>
    <w:basedOn w:val="Normal"/>
    <w:next w:val="Normal"/>
    <w:rsid w:val="00E26E91"/>
    <w:pPr>
      <w:keepNext/>
      <w:shd w:val="pct20" w:color="auto" w:fill="auto"/>
      <w:spacing w:after="0" w:line="240" w:lineRule="auto"/>
      <w:ind w:right="1980"/>
    </w:pPr>
    <w:rPr>
      <w:rFonts w:ascii="Tms Rmn" w:eastAsia="Times New Roman" w:hAnsi="Tms Rmn" w:cs="Times New Roman"/>
      <w:i/>
      <w:iCs/>
      <w:sz w:val="20"/>
      <w:szCs w:val="20"/>
    </w:rPr>
  </w:style>
  <w:style w:type="paragraph" w:customStyle="1" w:styleId="ScreenHeader">
    <w:name w:val="ScreenHeader"/>
    <w:rsid w:val="00E26E91"/>
    <w:pPr>
      <w:widowControl w:val="0"/>
      <w:autoSpaceDE w:val="0"/>
      <w:autoSpaceDN w:val="0"/>
      <w:adjustRightInd w:val="0"/>
      <w:jc w:val="center"/>
    </w:pPr>
    <w:rPr>
      <w:rFonts w:eastAsia="Times New Roman"/>
    </w:rPr>
  </w:style>
  <w:style w:type="paragraph" w:customStyle="1" w:styleId="ScreenColHeader">
    <w:name w:val="ScreenColHeader"/>
    <w:rsid w:val="00E26E91"/>
    <w:pPr>
      <w:widowControl w:val="0"/>
      <w:autoSpaceDE w:val="0"/>
      <w:autoSpaceDN w:val="0"/>
      <w:adjustRightInd w:val="0"/>
      <w:jc w:val="right"/>
    </w:pPr>
    <w:rPr>
      <w:rFonts w:eastAsia="Times New Roman"/>
      <w:i/>
      <w:iCs/>
      <w:sz w:val="20"/>
      <w:szCs w:val="20"/>
    </w:rPr>
  </w:style>
  <w:style w:type="paragraph" w:customStyle="1" w:styleId="ScreenCell">
    <w:name w:val="ScreenCell"/>
    <w:rsid w:val="00E26E91"/>
    <w:pPr>
      <w:widowControl w:val="0"/>
      <w:autoSpaceDE w:val="0"/>
      <w:autoSpaceDN w:val="0"/>
      <w:adjustRightInd w:val="0"/>
      <w:jc w:val="right"/>
    </w:pPr>
    <w:rPr>
      <w:rFonts w:eastAsia="Times New Roman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E26E91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26E91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26E91"/>
    <w:rPr>
      <w:rFonts w:asciiTheme="minorHAnsi" w:eastAsiaTheme="minorHAnsi" w:hAnsiTheme="minorHAnsi" w:cstheme="minorBidi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26E91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26E91"/>
    <w:rPr>
      <w:rFonts w:asciiTheme="minorHAnsi" w:eastAsiaTheme="minorHAnsi" w:hAnsiTheme="minorHAnsi" w:cstheme="minorBidi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 = '1.0' encoding = 'UTF-8' standalone = 'yes'?>
<Relationships xmlns="http://schemas.openxmlformats.org/package/2006/relationships">
   <Relationship Id="rId1" Type="http://schemas.openxmlformats.org/officeDocument/2006/relationships/styles" Target="styles.xml"/>
   <Relationship Id="rId2" Type="http://schemas.microsoft.com/office/2007/relationships/stylesWithEffects" Target="stylesWithEffects.xml"/>
   <Relationship Id="rId3" Type="http://schemas.openxmlformats.org/officeDocument/2006/relationships/settings" Target="settings.xml"/>
   <Relationship Id="rId4" Type="http://schemas.openxmlformats.org/officeDocument/2006/relationships/webSettings" Target="webSettings.xml"/>
   <Relationship Id="rId5" Type="http://schemas.openxmlformats.org/officeDocument/2006/relationships/fontTable" Target="fontTable.xml"/>
   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13</TotalTime>
  <Pages>1</Pages>
  <Words>226</Words>
  <Characters>1294</Characters>
  <Application>Microsoft Macintosh Word</Application>
  <DocSecurity>0</DocSecurity>
  <Lines>10</Lines>
  <Paragraphs>3</Paragraphs>
  <ScaleCrop>false</ScaleCrop>
  <Company/>
  <LinksUpToDate>false</LinksUpToDate>
  <CharactersWithSpaces>1517</CharactersWithSpaces>
  <SharedDoc>false</SharedDoc>
  <HyperlinksChanged>false</HyperlinksChanged>
  <AppVersion>14.0000</AppVersion>
  <Manager/>
  <HyperlinkBase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